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195" w:rsidRPr="00C91AF3" w:rsidRDefault="00DF4195" w:rsidP="00C91AF3">
      <w:pPr>
        <w:spacing w:after="0"/>
        <w:jc w:val="center"/>
        <w:outlineLvl w:val="0"/>
        <w:rPr>
          <w:rFonts w:ascii="Times New Roman" w:eastAsia="Times New Roman" w:hAnsi="Times New Roman" w:cs="Times New Roman"/>
          <w:b/>
          <w:kern w:val="36"/>
          <w:sz w:val="52"/>
          <w:szCs w:val="52"/>
          <w:lang w:eastAsia="ru-RU"/>
        </w:rPr>
      </w:pPr>
      <w:r w:rsidRPr="00C91AF3">
        <w:rPr>
          <w:rFonts w:ascii="Times New Roman" w:eastAsia="Times New Roman" w:hAnsi="Times New Roman" w:cs="Times New Roman"/>
          <w:b/>
          <w:kern w:val="36"/>
          <w:sz w:val="52"/>
          <w:szCs w:val="52"/>
          <w:lang w:eastAsia="ru-RU"/>
        </w:rPr>
        <w:t>Поиграй со мною</w:t>
      </w:r>
      <w:r w:rsidR="00BC44A8" w:rsidRPr="00C91AF3">
        <w:rPr>
          <w:rFonts w:ascii="Times New Roman" w:eastAsia="Times New Roman" w:hAnsi="Times New Roman" w:cs="Times New Roman"/>
          <w:b/>
          <w:kern w:val="36"/>
          <w:sz w:val="52"/>
          <w:szCs w:val="52"/>
          <w:lang w:eastAsia="ru-RU"/>
        </w:rPr>
        <w:t>, мамочка</w:t>
      </w:r>
      <w:r w:rsidRPr="00C91AF3">
        <w:rPr>
          <w:rFonts w:ascii="Times New Roman" w:eastAsia="Times New Roman" w:hAnsi="Times New Roman" w:cs="Times New Roman"/>
          <w:b/>
          <w:kern w:val="36"/>
          <w:sz w:val="52"/>
          <w:szCs w:val="52"/>
          <w:lang w:eastAsia="ru-RU"/>
        </w:rPr>
        <w:t>!</w:t>
      </w:r>
    </w:p>
    <w:p w:rsidR="00DF4195" w:rsidRPr="00C91AF3" w:rsidRDefault="00DF4195" w:rsidP="00C91AF3">
      <w:pPr>
        <w:spacing w:after="0"/>
        <w:jc w:val="center"/>
        <w:outlineLvl w:val="1"/>
        <w:rPr>
          <w:rFonts w:ascii="Times New Roman" w:eastAsia="Times New Roman" w:hAnsi="Times New Roman" w:cs="Times New Roman"/>
          <w:b/>
          <w:i/>
          <w:iCs/>
          <w:sz w:val="52"/>
          <w:szCs w:val="52"/>
          <w:lang w:eastAsia="ru-RU"/>
        </w:rPr>
      </w:pPr>
      <w:r w:rsidRPr="00C91AF3">
        <w:rPr>
          <w:rFonts w:ascii="Times New Roman" w:eastAsia="Times New Roman" w:hAnsi="Times New Roman" w:cs="Times New Roman"/>
          <w:b/>
          <w:i/>
          <w:iCs/>
          <w:sz w:val="52"/>
          <w:szCs w:val="52"/>
          <w:lang w:eastAsia="ru-RU"/>
        </w:rPr>
        <w:t>Творческие игры для детей раннего возраста</w:t>
      </w:r>
    </w:p>
    <w:p w:rsidR="00C91AF3" w:rsidRPr="00C91AF3" w:rsidRDefault="00C91AF3" w:rsidP="00C91AF3">
      <w:pPr>
        <w:spacing w:after="0" w:line="240" w:lineRule="auto"/>
        <w:jc w:val="center"/>
        <w:rPr>
          <w:rFonts w:ascii="Times New Roman" w:eastAsia="Times New Roman" w:hAnsi="Times New Roman" w:cs="Times New Roman"/>
          <w:b/>
          <w:sz w:val="36"/>
          <w:szCs w:val="36"/>
          <w:lang w:eastAsia="ru-RU"/>
        </w:rPr>
      </w:pPr>
      <w:r w:rsidRPr="00C91AF3">
        <w:rPr>
          <w:rFonts w:ascii="Times New Roman" w:eastAsia="Times New Roman" w:hAnsi="Times New Roman" w:cs="Times New Roman"/>
          <w:b/>
          <w:sz w:val="36"/>
          <w:szCs w:val="36"/>
          <w:lang w:eastAsia="ru-RU"/>
        </w:rPr>
        <w:t>(картотека рекомендуемых творческих игр для родителей)</w:t>
      </w:r>
    </w:p>
    <w:p w:rsidR="00C91AF3" w:rsidRDefault="00C91AF3" w:rsidP="00C91AF3">
      <w:pPr>
        <w:spacing w:after="0" w:line="240" w:lineRule="auto"/>
        <w:jc w:val="center"/>
        <w:rPr>
          <w:rFonts w:ascii="Times New Roman" w:eastAsia="Times New Roman" w:hAnsi="Times New Roman" w:cs="Times New Roman"/>
          <w:sz w:val="28"/>
          <w:szCs w:val="28"/>
          <w:lang w:eastAsia="ru-RU"/>
        </w:rPr>
      </w:pPr>
    </w:p>
    <w:p w:rsidR="0097071D" w:rsidRDefault="0097071D" w:rsidP="00C91AF3">
      <w:pPr>
        <w:spacing w:after="0"/>
        <w:ind w:firstLine="737"/>
        <w:rPr>
          <w:rFonts w:ascii="Times New Roman" w:eastAsia="Times New Roman" w:hAnsi="Times New Roman" w:cs="Times New Roman"/>
          <w:b/>
          <w:sz w:val="28"/>
          <w:szCs w:val="28"/>
          <w:lang w:eastAsia="ru-RU"/>
        </w:rPr>
      </w:pPr>
    </w:p>
    <w:p w:rsidR="00DF4195" w:rsidRPr="00C91AF3" w:rsidRDefault="00DF4195" w:rsidP="00C91AF3">
      <w:pPr>
        <w:spacing w:after="0"/>
        <w:ind w:firstLine="737"/>
        <w:rPr>
          <w:rFonts w:ascii="Times New Roman" w:eastAsia="Times New Roman" w:hAnsi="Times New Roman" w:cs="Times New Roman"/>
          <w:sz w:val="28"/>
          <w:szCs w:val="28"/>
          <w:lang w:eastAsia="ru-RU"/>
        </w:rPr>
      </w:pPr>
      <w:r w:rsidRPr="00C91AF3">
        <w:rPr>
          <w:rFonts w:ascii="Times New Roman" w:eastAsia="Times New Roman" w:hAnsi="Times New Roman" w:cs="Times New Roman"/>
          <w:sz w:val="28"/>
          <w:szCs w:val="28"/>
          <w:lang w:eastAsia="ru-RU"/>
        </w:rPr>
        <w:t xml:space="preserve">Развитие </w:t>
      </w:r>
      <w:r w:rsidRPr="00C91AF3">
        <w:rPr>
          <w:rFonts w:ascii="Times New Roman" w:eastAsia="Times New Roman" w:hAnsi="Times New Roman" w:cs="Times New Roman"/>
          <w:b/>
          <w:bCs/>
          <w:sz w:val="28"/>
          <w:szCs w:val="28"/>
          <w:lang w:eastAsia="ru-RU"/>
        </w:rPr>
        <w:t>творческих</w:t>
      </w:r>
      <w:r w:rsidRPr="00C91AF3">
        <w:rPr>
          <w:rFonts w:ascii="Times New Roman" w:eastAsia="Times New Roman" w:hAnsi="Times New Roman" w:cs="Times New Roman"/>
          <w:sz w:val="28"/>
          <w:szCs w:val="28"/>
          <w:lang w:eastAsia="ru-RU"/>
        </w:rPr>
        <w:t xml:space="preserve"> </w:t>
      </w:r>
      <w:r w:rsidRPr="00C91AF3">
        <w:rPr>
          <w:rFonts w:ascii="Times New Roman" w:eastAsia="Times New Roman" w:hAnsi="Times New Roman" w:cs="Times New Roman"/>
          <w:b/>
          <w:bCs/>
          <w:sz w:val="28"/>
          <w:szCs w:val="28"/>
          <w:lang w:eastAsia="ru-RU"/>
        </w:rPr>
        <w:t>способностей</w:t>
      </w:r>
      <w:r w:rsidRPr="00C91AF3">
        <w:rPr>
          <w:rFonts w:ascii="Times New Roman" w:eastAsia="Times New Roman" w:hAnsi="Times New Roman" w:cs="Times New Roman"/>
          <w:sz w:val="28"/>
          <w:szCs w:val="28"/>
          <w:lang w:eastAsia="ru-RU"/>
        </w:rPr>
        <w:t xml:space="preserve"> ребенка подразумевает развитие воображения и гибкого, нестандартного мышления. Творчество во многом определяется умением выражать свои чувства, представления о мире различными способами. А для этого надо научиться видеть в каждом предмете разные его стороны, уметь, отталкиваясь от отдельного признака предмета, строить образ; не только свободно фантазировать, но и направить свою фантазию, творческие возможности на решение разных задач.</w:t>
      </w:r>
    </w:p>
    <w:p w:rsidR="00DF4195" w:rsidRPr="00C91AF3" w:rsidRDefault="00DF4195" w:rsidP="00C91AF3">
      <w:pPr>
        <w:spacing w:after="0"/>
        <w:ind w:firstLine="737"/>
        <w:rPr>
          <w:rFonts w:ascii="Times New Roman" w:eastAsia="Times New Roman" w:hAnsi="Times New Roman" w:cs="Times New Roman"/>
          <w:sz w:val="28"/>
          <w:szCs w:val="28"/>
          <w:lang w:eastAsia="ru-RU"/>
        </w:rPr>
      </w:pPr>
      <w:r w:rsidRPr="00C91AF3">
        <w:rPr>
          <w:rFonts w:ascii="Times New Roman" w:eastAsia="Times New Roman" w:hAnsi="Times New Roman" w:cs="Times New Roman"/>
          <w:sz w:val="28"/>
          <w:szCs w:val="28"/>
          <w:lang w:eastAsia="ru-RU"/>
        </w:rPr>
        <w:t>Если вы хотите организовать развивающие игры-занятия, запомните 3 правила.</w:t>
      </w:r>
    </w:p>
    <w:p w:rsidR="00DF4195" w:rsidRPr="00C91AF3" w:rsidRDefault="00DF4195" w:rsidP="00C91AF3">
      <w:pPr>
        <w:numPr>
          <w:ilvl w:val="0"/>
          <w:numId w:val="1"/>
        </w:numPr>
        <w:spacing w:after="0"/>
        <w:ind w:firstLine="737"/>
        <w:rPr>
          <w:rFonts w:ascii="Times New Roman" w:eastAsia="Times New Roman" w:hAnsi="Times New Roman" w:cs="Times New Roman"/>
          <w:sz w:val="28"/>
          <w:szCs w:val="28"/>
          <w:lang w:eastAsia="ru-RU"/>
        </w:rPr>
      </w:pPr>
      <w:r w:rsidRPr="00C91AF3">
        <w:rPr>
          <w:rFonts w:ascii="Times New Roman" w:eastAsia="Times New Roman" w:hAnsi="Times New Roman" w:cs="Times New Roman"/>
          <w:b/>
          <w:bCs/>
          <w:sz w:val="28"/>
          <w:szCs w:val="28"/>
          <w:lang w:eastAsia="ru-RU"/>
        </w:rPr>
        <w:t>Правило первое</w:t>
      </w:r>
    </w:p>
    <w:p w:rsidR="00DF4195" w:rsidRPr="00C91AF3" w:rsidRDefault="00DF4195" w:rsidP="00C91AF3">
      <w:pPr>
        <w:spacing w:after="0"/>
        <w:ind w:left="720" w:firstLine="737"/>
        <w:rPr>
          <w:rFonts w:ascii="Times New Roman" w:eastAsia="Times New Roman" w:hAnsi="Times New Roman" w:cs="Times New Roman"/>
          <w:sz w:val="28"/>
          <w:szCs w:val="28"/>
          <w:lang w:eastAsia="ru-RU"/>
        </w:rPr>
      </w:pPr>
      <w:r w:rsidRPr="00C91AF3">
        <w:rPr>
          <w:rFonts w:ascii="Times New Roman" w:eastAsia="Times New Roman" w:hAnsi="Times New Roman" w:cs="Times New Roman"/>
          <w:sz w:val="28"/>
          <w:szCs w:val="28"/>
          <w:lang w:eastAsia="ru-RU"/>
        </w:rPr>
        <w:t>Не давайте малышу для постоянного пользования игрушки, с которыми будете проводить игры, чтобы у него не пропал интерес к ним.</w:t>
      </w:r>
    </w:p>
    <w:p w:rsidR="00DF4195" w:rsidRPr="00C91AF3" w:rsidRDefault="00DF4195" w:rsidP="00C91AF3">
      <w:pPr>
        <w:numPr>
          <w:ilvl w:val="0"/>
          <w:numId w:val="1"/>
        </w:numPr>
        <w:spacing w:after="0"/>
        <w:ind w:firstLine="737"/>
        <w:rPr>
          <w:rFonts w:ascii="Times New Roman" w:eastAsia="Times New Roman" w:hAnsi="Times New Roman" w:cs="Times New Roman"/>
          <w:sz w:val="28"/>
          <w:szCs w:val="28"/>
          <w:lang w:eastAsia="ru-RU"/>
        </w:rPr>
      </w:pPr>
      <w:r w:rsidRPr="00C91AF3">
        <w:rPr>
          <w:rFonts w:ascii="Times New Roman" w:eastAsia="Times New Roman" w:hAnsi="Times New Roman" w:cs="Times New Roman"/>
          <w:b/>
          <w:bCs/>
          <w:sz w:val="28"/>
          <w:szCs w:val="28"/>
          <w:lang w:eastAsia="ru-RU"/>
        </w:rPr>
        <w:t>Правило второе</w:t>
      </w:r>
    </w:p>
    <w:p w:rsidR="00DF4195" w:rsidRPr="00C91AF3" w:rsidRDefault="00DF4195" w:rsidP="00C91AF3">
      <w:pPr>
        <w:spacing w:after="0"/>
        <w:ind w:left="720" w:firstLine="737"/>
        <w:rPr>
          <w:rFonts w:ascii="Times New Roman" w:eastAsia="Times New Roman" w:hAnsi="Times New Roman" w:cs="Times New Roman"/>
          <w:sz w:val="28"/>
          <w:szCs w:val="28"/>
          <w:lang w:eastAsia="ru-RU"/>
        </w:rPr>
      </w:pPr>
      <w:r w:rsidRPr="00C91AF3">
        <w:rPr>
          <w:rFonts w:ascii="Times New Roman" w:eastAsia="Times New Roman" w:hAnsi="Times New Roman" w:cs="Times New Roman"/>
          <w:sz w:val="28"/>
          <w:szCs w:val="28"/>
          <w:lang w:eastAsia="ru-RU"/>
        </w:rPr>
        <w:t>Во время игры ребенка не должны отвлекать посторонние предметы. Все лишнее нужно убрать из поля зрения малыша.</w:t>
      </w:r>
    </w:p>
    <w:p w:rsidR="00DF4195" w:rsidRPr="00C91AF3" w:rsidRDefault="00DF4195" w:rsidP="00C91AF3">
      <w:pPr>
        <w:numPr>
          <w:ilvl w:val="0"/>
          <w:numId w:val="1"/>
        </w:numPr>
        <w:spacing w:after="0"/>
        <w:ind w:firstLine="737"/>
        <w:rPr>
          <w:rFonts w:ascii="Times New Roman" w:eastAsia="Times New Roman" w:hAnsi="Times New Roman" w:cs="Times New Roman"/>
          <w:sz w:val="28"/>
          <w:szCs w:val="28"/>
          <w:lang w:eastAsia="ru-RU"/>
        </w:rPr>
      </w:pPr>
      <w:r w:rsidRPr="00C91AF3">
        <w:rPr>
          <w:rFonts w:ascii="Times New Roman" w:eastAsia="Times New Roman" w:hAnsi="Times New Roman" w:cs="Times New Roman"/>
          <w:b/>
          <w:bCs/>
          <w:sz w:val="28"/>
          <w:szCs w:val="28"/>
          <w:lang w:eastAsia="ru-RU"/>
        </w:rPr>
        <w:t>Правило третье</w:t>
      </w:r>
    </w:p>
    <w:p w:rsidR="00DF4195" w:rsidRDefault="00DF4195" w:rsidP="00C91AF3">
      <w:pPr>
        <w:spacing w:after="0"/>
        <w:ind w:left="720" w:firstLine="737"/>
        <w:rPr>
          <w:rFonts w:ascii="Times New Roman" w:eastAsia="Times New Roman" w:hAnsi="Times New Roman" w:cs="Times New Roman"/>
          <w:sz w:val="28"/>
          <w:szCs w:val="28"/>
          <w:lang w:eastAsia="ru-RU"/>
        </w:rPr>
      </w:pPr>
      <w:r w:rsidRPr="00C91AF3">
        <w:rPr>
          <w:rFonts w:ascii="Times New Roman" w:eastAsia="Times New Roman" w:hAnsi="Times New Roman" w:cs="Times New Roman"/>
          <w:sz w:val="28"/>
          <w:szCs w:val="28"/>
          <w:lang w:eastAsia="ru-RU"/>
        </w:rPr>
        <w:t xml:space="preserve">Пусть игры будут достаточно простыми и совсем короткими. Даже 5 минут вполне достаточно! Но всегда стремитесь, чтобы ребенок довел начатое дело до конца. </w:t>
      </w:r>
      <w:proofErr w:type="gramStart"/>
      <w:r w:rsidRPr="00C91AF3">
        <w:rPr>
          <w:rFonts w:ascii="Times New Roman" w:eastAsia="Times New Roman" w:hAnsi="Times New Roman" w:cs="Times New Roman"/>
          <w:sz w:val="28"/>
          <w:szCs w:val="28"/>
          <w:lang w:eastAsia="ru-RU"/>
        </w:rPr>
        <w:t>А после этого замените игру на новую — и вы увидите, что внимание ребенка снова оживет.</w:t>
      </w:r>
      <w:proofErr w:type="gramEnd"/>
    </w:p>
    <w:p w:rsidR="00C91AF3" w:rsidRPr="00C91AF3" w:rsidRDefault="00C91AF3" w:rsidP="00C91AF3">
      <w:pPr>
        <w:spacing w:after="0"/>
        <w:ind w:left="720" w:firstLine="737"/>
        <w:rPr>
          <w:rFonts w:ascii="Times New Roman" w:eastAsia="Times New Roman" w:hAnsi="Times New Roman" w:cs="Times New Roman"/>
          <w:sz w:val="28"/>
          <w:szCs w:val="28"/>
          <w:lang w:eastAsia="ru-RU"/>
        </w:rPr>
      </w:pPr>
    </w:p>
    <w:p w:rsidR="00DF4195" w:rsidRPr="00C91AF3" w:rsidRDefault="00DF4195" w:rsidP="00C91AF3">
      <w:pPr>
        <w:spacing w:after="0"/>
        <w:ind w:firstLine="737"/>
        <w:outlineLvl w:val="2"/>
        <w:rPr>
          <w:rFonts w:ascii="Times New Roman" w:eastAsia="Times New Roman" w:hAnsi="Times New Roman" w:cs="Times New Roman"/>
          <w:b/>
          <w:bCs/>
          <w:sz w:val="28"/>
          <w:szCs w:val="28"/>
          <w:lang w:eastAsia="ru-RU"/>
        </w:rPr>
      </w:pPr>
      <w:r w:rsidRPr="00C91AF3">
        <w:rPr>
          <w:rFonts w:ascii="Times New Roman" w:eastAsia="Times New Roman" w:hAnsi="Times New Roman" w:cs="Times New Roman"/>
          <w:b/>
          <w:bCs/>
          <w:sz w:val="28"/>
          <w:szCs w:val="28"/>
          <w:lang w:eastAsia="ru-RU"/>
        </w:rPr>
        <w:t>Что катится?</w:t>
      </w:r>
    </w:p>
    <w:p w:rsidR="00DF4195" w:rsidRPr="00C91AF3" w:rsidRDefault="00DF4195" w:rsidP="00C91AF3">
      <w:pPr>
        <w:spacing w:after="0"/>
        <w:ind w:firstLine="737"/>
        <w:rPr>
          <w:rFonts w:ascii="Times New Roman" w:eastAsia="Times New Roman" w:hAnsi="Times New Roman" w:cs="Times New Roman"/>
          <w:sz w:val="28"/>
          <w:szCs w:val="28"/>
          <w:lang w:eastAsia="ru-RU"/>
        </w:rPr>
      </w:pPr>
      <w:r w:rsidRPr="00C91AF3">
        <w:rPr>
          <w:rFonts w:ascii="Times New Roman" w:eastAsia="Times New Roman" w:hAnsi="Times New Roman" w:cs="Times New Roman"/>
          <w:noProof/>
          <w:sz w:val="28"/>
          <w:szCs w:val="28"/>
          <w:lang w:eastAsia="ru-RU"/>
        </w:rPr>
        <w:drawing>
          <wp:anchor distT="0" distB="0" distL="95250" distR="95250" simplePos="0" relativeHeight="251649536" behindDoc="0" locked="0" layoutInCell="1" allowOverlap="0">
            <wp:simplePos x="0" y="0"/>
            <wp:positionH relativeFrom="column">
              <wp:align>left</wp:align>
            </wp:positionH>
            <wp:positionV relativeFrom="line">
              <wp:posOffset>0</wp:posOffset>
            </wp:positionV>
            <wp:extent cx="952500" cy="1028700"/>
            <wp:effectExtent l="19050" t="0" r="0" b="0"/>
            <wp:wrapSquare wrapText="bothSides"/>
            <wp:docPr id="2" name="Рисунок 2" descr="http://dob.1september.ru/2002/1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b.1september.ru/2002/19/28.jpg"/>
                    <pic:cNvPicPr>
                      <a:picLocks noChangeAspect="1" noChangeArrowheads="1"/>
                    </pic:cNvPicPr>
                  </pic:nvPicPr>
                  <pic:blipFill>
                    <a:blip r:embed="rId5" cstate="print"/>
                    <a:srcRect/>
                    <a:stretch>
                      <a:fillRect/>
                    </a:stretch>
                  </pic:blipFill>
                  <pic:spPr bwMode="auto">
                    <a:xfrm>
                      <a:off x="0" y="0"/>
                      <a:ext cx="952500" cy="1028700"/>
                    </a:xfrm>
                    <a:prstGeom prst="rect">
                      <a:avLst/>
                    </a:prstGeom>
                    <a:noFill/>
                    <a:ln w="9525">
                      <a:noFill/>
                      <a:miter lim="800000"/>
                      <a:headEnd/>
                      <a:tailEnd/>
                    </a:ln>
                  </pic:spPr>
                </pic:pic>
              </a:graphicData>
            </a:graphic>
          </wp:anchor>
        </w:drawing>
      </w:r>
      <w:r w:rsidRPr="00C91AF3">
        <w:rPr>
          <w:rFonts w:ascii="Times New Roman" w:eastAsia="Times New Roman" w:hAnsi="Times New Roman" w:cs="Times New Roman"/>
          <w:sz w:val="28"/>
          <w:szCs w:val="28"/>
          <w:lang w:eastAsia="ru-RU"/>
        </w:rPr>
        <w:t xml:space="preserve">Эта игра познакомит ребенка с формой предметов. Организуйте веселую игру-соревнование — кто быстрее докатит свою фигурку до игрушечных ворот, выстроенных на столе или на полу. А фигурами, которые нужно катить, пусть будут </w:t>
      </w:r>
      <w:r w:rsidRPr="00C91AF3">
        <w:rPr>
          <w:rFonts w:ascii="Times New Roman" w:eastAsia="Times New Roman" w:hAnsi="Times New Roman" w:cs="Times New Roman"/>
          <w:i/>
          <w:iCs/>
          <w:sz w:val="28"/>
          <w:szCs w:val="28"/>
          <w:lang w:eastAsia="ru-RU"/>
        </w:rPr>
        <w:t>шарик</w:t>
      </w:r>
      <w:r w:rsidRPr="00C91AF3">
        <w:rPr>
          <w:rFonts w:ascii="Times New Roman" w:eastAsia="Times New Roman" w:hAnsi="Times New Roman" w:cs="Times New Roman"/>
          <w:sz w:val="28"/>
          <w:szCs w:val="28"/>
          <w:lang w:eastAsia="ru-RU"/>
        </w:rPr>
        <w:t xml:space="preserve"> и... </w:t>
      </w:r>
      <w:r w:rsidRPr="00C91AF3">
        <w:rPr>
          <w:rFonts w:ascii="Times New Roman" w:eastAsia="Times New Roman" w:hAnsi="Times New Roman" w:cs="Times New Roman"/>
          <w:i/>
          <w:iCs/>
          <w:sz w:val="28"/>
          <w:szCs w:val="28"/>
          <w:lang w:eastAsia="ru-RU"/>
        </w:rPr>
        <w:t>кубик</w:t>
      </w:r>
      <w:r w:rsidRPr="00C91AF3">
        <w:rPr>
          <w:rFonts w:ascii="Times New Roman" w:eastAsia="Times New Roman" w:hAnsi="Times New Roman" w:cs="Times New Roman"/>
          <w:sz w:val="28"/>
          <w:szCs w:val="28"/>
          <w:lang w:eastAsia="ru-RU"/>
        </w:rPr>
        <w:t>. Наверное, вначале ребенку будет все равно, какую фигурку взять. Но после нескольких проб он поймет, что выигрывает только тот, у кого шарик, и будет стараться выбрать именно его. Вот тут и спросите у малыша, почему он предпочитает шарик, и постарайтесь вместе с ним сделать вывод: «Шарик катится, а кубик — нет». Обратите внимание ребенка на острые углы, которые мешают кубику катиться, и на отсутствие таких углов у шара. Нарисуйте шарик и куб. На рисунке они будут выглядеть просто, как круг и квадрат. Поучите малыша рисовать их.</w:t>
      </w:r>
    </w:p>
    <w:p w:rsidR="00DF4195" w:rsidRPr="00C91AF3" w:rsidRDefault="00DF4195" w:rsidP="00C91AF3">
      <w:pPr>
        <w:spacing w:after="0"/>
        <w:ind w:firstLine="737"/>
        <w:outlineLvl w:val="2"/>
        <w:rPr>
          <w:rFonts w:ascii="Times New Roman" w:eastAsia="Times New Roman" w:hAnsi="Times New Roman" w:cs="Times New Roman"/>
          <w:b/>
          <w:bCs/>
          <w:sz w:val="28"/>
          <w:szCs w:val="28"/>
          <w:lang w:eastAsia="ru-RU"/>
        </w:rPr>
      </w:pPr>
      <w:r w:rsidRPr="00C91AF3">
        <w:rPr>
          <w:rFonts w:ascii="Times New Roman" w:eastAsia="Times New Roman" w:hAnsi="Times New Roman" w:cs="Times New Roman"/>
          <w:b/>
          <w:bCs/>
          <w:sz w:val="28"/>
          <w:szCs w:val="28"/>
          <w:lang w:eastAsia="ru-RU"/>
        </w:rPr>
        <w:t>Почтовый ящик</w:t>
      </w:r>
    </w:p>
    <w:p w:rsidR="00DF4195" w:rsidRPr="00C91AF3" w:rsidRDefault="00DF4195" w:rsidP="00C91AF3">
      <w:pPr>
        <w:spacing w:after="0"/>
        <w:ind w:firstLine="737"/>
        <w:rPr>
          <w:rFonts w:ascii="Times New Roman" w:eastAsia="Times New Roman" w:hAnsi="Times New Roman" w:cs="Times New Roman"/>
          <w:sz w:val="28"/>
          <w:szCs w:val="28"/>
          <w:lang w:eastAsia="ru-RU"/>
        </w:rPr>
      </w:pPr>
      <w:r w:rsidRPr="00C91AF3">
        <w:rPr>
          <w:rFonts w:ascii="Times New Roman" w:eastAsia="Times New Roman" w:hAnsi="Times New Roman" w:cs="Times New Roman"/>
          <w:noProof/>
          <w:sz w:val="28"/>
          <w:szCs w:val="28"/>
          <w:lang w:eastAsia="ru-RU"/>
        </w:rPr>
        <w:lastRenderedPageBreak/>
        <w:drawing>
          <wp:anchor distT="0" distB="0" distL="95250" distR="95250" simplePos="0" relativeHeight="251650560" behindDoc="0" locked="0" layoutInCell="1" allowOverlap="0">
            <wp:simplePos x="0" y="0"/>
            <wp:positionH relativeFrom="column">
              <wp:align>left</wp:align>
            </wp:positionH>
            <wp:positionV relativeFrom="line">
              <wp:posOffset>0</wp:posOffset>
            </wp:positionV>
            <wp:extent cx="952500" cy="809625"/>
            <wp:effectExtent l="19050" t="0" r="0" b="0"/>
            <wp:wrapSquare wrapText="bothSides"/>
            <wp:docPr id="3" name="Рисунок 3" descr="http://dob.1september.ru/2002/1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b.1september.ru/2002/19/27.jpg"/>
                    <pic:cNvPicPr>
                      <a:picLocks noChangeAspect="1" noChangeArrowheads="1"/>
                    </pic:cNvPicPr>
                  </pic:nvPicPr>
                  <pic:blipFill>
                    <a:blip r:embed="rId6" cstate="print"/>
                    <a:srcRect/>
                    <a:stretch>
                      <a:fillRect/>
                    </a:stretch>
                  </pic:blipFill>
                  <pic:spPr bwMode="auto">
                    <a:xfrm>
                      <a:off x="0" y="0"/>
                      <a:ext cx="952500" cy="809625"/>
                    </a:xfrm>
                    <a:prstGeom prst="rect">
                      <a:avLst/>
                    </a:prstGeom>
                    <a:noFill/>
                    <a:ln w="9525">
                      <a:noFill/>
                      <a:miter lim="800000"/>
                      <a:headEnd/>
                      <a:tailEnd/>
                    </a:ln>
                  </pic:spPr>
                </pic:pic>
              </a:graphicData>
            </a:graphic>
          </wp:anchor>
        </w:drawing>
      </w:r>
      <w:r w:rsidRPr="00C91AF3">
        <w:rPr>
          <w:rFonts w:ascii="Times New Roman" w:eastAsia="Times New Roman" w:hAnsi="Times New Roman" w:cs="Times New Roman"/>
          <w:sz w:val="28"/>
          <w:szCs w:val="28"/>
          <w:lang w:eastAsia="ru-RU"/>
        </w:rPr>
        <w:t xml:space="preserve">Подобрать фигуры: куб, цилиндр (или шар), треугольную призму, прямоугольный брусок. Должно </w:t>
      </w:r>
      <w:proofErr w:type="gramStart"/>
      <w:r w:rsidRPr="00C91AF3">
        <w:rPr>
          <w:rFonts w:ascii="Times New Roman" w:eastAsia="Times New Roman" w:hAnsi="Times New Roman" w:cs="Times New Roman"/>
          <w:sz w:val="28"/>
          <w:szCs w:val="28"/>
          <w:lang w:eastAsia="ru-RU"/>
        </w:rPr>
        <w:t>быть</w:t>
      </w:r>
      <w:proofErr w:type="gramEnd"/>
      <w:r w:rsidRPr="00C91AF3">
        <w:rPr>
          <w:rFonts w:ascii="Times New Roman" w:eastAsia="Times New Roman" w:hAnsi="Times New Roman" w:cs="Times New Roman"/>
          <w:sz w:val="28"/>
          <w:szCs w:val="28"/>
          <w:lang w:eastAsia="ru-RU"/>
        </w:rPr>
        <w:t xml:space="preserve"> по 2—3 фигуры каждого вида. Демонстрация на кубах </w:t>
      </w:r>
      <w:proofErr w:type="spellStart"/>
      <w:r w:rsidRPr="00C91AF3">
        <w:rPr>
          <w:rFonts w:ascii="Times New Roman" w:eastAsia="Times New Roman" w:hAnsi="Times New Roman" w:cs="Times New Roman"/>
          <w:sz w:val="28"/>
          <w:szCs w:val="28"/>
          <w:lang w:eastAsia="ru-RU"/>
        </w:rPr>
        <w:t>Монтессори</w:t>
      </w:r>
      <w:proofErr w:type="spellEnd"/>
      <w:r w:rsidRPr="00C91AF3">
        <w:rPr>
          <w:rFonts w:ascii="Times New Roman" w:eastAsia="Times New Roman" w:hAnsi="Times New Roman" w:cs="Times New Roman"/>
          <w:sz w:val="28"/>
          <w:szCs w:val="28"/>
          <w:lang w:eastAsia="ru-RU"/>
        </w:rPr>
        <w:t>.</w:t>
      </w:r>
      <w:r w:rsidRPr="00C91AF3">
        <w:rPr>
          <w:rFonts w:ascii="Times New Roman" w:eastAsia="Times New Roman" w:hAnsi="Times New Roman" w:cs="Times New Roman"/>
          <w:sz w:val="28"/>
          <w:szCs w:val="28"/>
          <w:lang w:eastAsia="ru-RU"/>
        </w:rPr>
        <w:br/>
        <w:t>Начинаем игру. Ребенку надо опустить письма (фигуры) в ящик, причем каждое письмо в свое отверстие. Не подсказывайте малышу, куда опустить письмо, пусть он пробует и ошибается, фигура сама поможет ему найти правильный выход из каждой ситуации. Вам же остается следить, чтобы ребенок не проталкивал фигуры в отверстия со всей силой, а перебирал возможные варианты, поворачивая фигуры сложной формы (призму, брусок) так, чтобы добиться соответствия разворота форме прорези. Когда все письма будут отправлены, их можно передать адресату — кукле или мишке или другой любимой игрушке.</w:t>
      </w:r>
    </w:p>
    <w:p w:rsidR="00DF4195" w:rsidRPr="00C91AF3" w:rsidRDefault="00DF4195" w:rsidP="00C91AF3">
      <w:pPr>
        <w:spacing w:after="0"/>
        <w:ind w:firstLine="737"/>
        <w:outlineLvl w:val="2"/>
        <w:rPr>
          <w:rFonts w:ascii="Times New Roman" w:eastAsia="Times New Roman" w:hAnsi="Times New Roman" w:cs="Times New Roman"/>
          <w:b/>
          <w:bCs/>
          <w:sz w:val="28"/>
          <w:szCs w:val="28"/>
          <w:lang w:eastAsia="ru-RU"/>
        </w:rPr>
      </w:pPr>
      <w:r w:rsidRPr="00C91AF3">
        <w:rPr>
          <w:rFonts w:ascii="Times New Roman" w:eastAsia="Times New Roman" w:hAnsi="Times New Roman" w:cs="Times New Roman"/>
          <w:b/>
          <w:bCs/>
          <w:sz w:val="28"/>
          <w:szCs w:val="28"/>
          <w:lang w:eastAsia="ru-RU"/>
        </w:rPr>
        <w:t>Оденем кукол</w:t>
      </w:r>
    </w:p>
    <w:p w:rsidR="00DF4195" w:rsidRPr="00C91AF3" w:rsidRDefault="00DF4195" w:rsidP="00C91AF3">
      <w:pPr>
        <w:spacing w:after="0"/>
        <w:ind w:firstLine="737"/>
        <w:rPr>
          <w:rFonts w:ascii="Times New Roman" w:eastAsia="Times New Roman" w:hAnsi="Times New Roman" w:cs="Times New Roman"/>
          <w:sz w:val="28"/>
          <w:szCs w:val="28"/>
          <w:lang w:eastAsia="ru-RU"/>
        </w:rPr>
      </w:pPr>
      <w:r w:rsidRPr="00C91AF3">
        <w:rPr>
          <w:rFonts w:ascii="Times New Roman" w:eastAsia="Times New Roman" w:hAnsi="Times New Roman" w:cs="Times New Roman"/>
          <w:noProof/>
          <w:sz w:val="28"/>
          <w:szCs w:val="28"/>
          <w:lang w:eastAsia="ru-RU"/>
        </w:rPr>
        <w:drawing>
          <wp:anchor distT="0" distB="0" distL="95250" distR="95250" simplePos="0" relativeHeight="251651584" behindDoc="0" locked="0" layoutInCell="1" allowOverlap="0">
            <wp:simplePos x="0" y="0"/>
            <wp:positionH relativeFrom="column">
              <wp:align>left</wp:align>
            </wp:positionH>
            <wp:positionV relativeFrom="line">
              <wp:posOffset>0</wp:posOffset>
            </wp:positionV>
            <wp:extent cx="1143000" cy="962025"/>
            <wp:effectExtent l="19050" t="0" r="0" b="0"/>
            <wp:wrapSquare wrapText="bothSides"/>
            <wp:docPr id="4" name="Рисунок 4" descr="http://dob.1september.ru/2002/1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ob.1september.ru/2002/19/16.jpg"/>
                    <pic:cNvPicPr>
                      <a:picLocks noChangeAspect="1" noChangeArrowheads="1"/>
                    </pic:cNvPicPr>
                  </pic:nvPicPr>
                  <pic:blipFill>
                    <a:blip r:embed="rId7" cstate="print"/>
                    <a:srcRect/>
                    <a:stretch>
                      <a:fillRect/>
                    </a:stretch>
                  </pic:blipFill>
                  <pic:spPr bwMode="auto">
                    <a:xfrm>
                      <a:off x="0" y="0"/>
                      <a:ext cx="1143000" cy="962025"/>
                    </a:xfrm>
                    <a:prstGeom prst="rect">
                      <a:avLst/>
                    </a:prstGeom>
                    <a:noFill/>
                    <a:ln w="9525">
                      <a:noFill/>
                      <a:miter lim="800000"/>
                      <a:headEnd/>
                      <a:tailEnd/>
                    </a:ln>
                  </pic:spPr>
                </pic:pic>
              </a:graphicData>
            </a:graphic>
          </wp:anchor>
        </w:drawing>
      </w:r>
      <w:r w:rsidRPr="00C91AF3">
        <w:rPr>
          <w:rFonts w:ascii="Times New Roman" w:eastAsia="Times New Roman" w:hAnsi="Times New Roman" w:cs="Times New Roman"/>
          <w:sz w:val="28"/>
          <w:szCs w:val="28"/>
          <w:lang w:eastAsia="ru-RU"/>
        </w:rPr>
        <w:t>Маленький ребенок успешно знакомится с величиной предметов, сравнивая между собой однотипные предметы разного размера.</w:t>
      </w:r>
      <w:r w:rsidRPr="00C91AF3">
        <w:rPr>
          <w:rFonts w:ascii="Times New Roman" w:eastAsia="Times New Roman" w:hAnsi="Times New Roman" w:cs="Times New Roman"/>
          <w:sz w:val="28"/>
          <w:szCs w:val="28"/>
          <w:lang w:eastAsia="ru-RU"/>
        </w:rPr>
        <w:br/>
        <w:t xml:space="preserve">Дайте ему двух кукол (большую и маленькую) и два комплекта одежды. Малыш не должен знать, какой из кукол принадлежат те или иные вещи; пусть он решит задачу самостоятельно. Объясните, что куклам </w:t>
      </w:r>
      <w:proofErr w:type="gramStart"/>
      <w:r w:rsidRPr="00C91AF3">
        <w:rPr>
          <w:rFonts w:ascii="Times New Roman" w:eastAsia="Times New Roman" w:hAnsi="Times New Roman" w:cs="Times New Roman"/>
          <w:sz w:val="28"/>
          <w:szCs w:val="28"/>
          <w:lang w:eastAsia="ru-RU"/>
        </w:rPr>
        <w:t>холодно</w:t>
      </w:r>
      <w:proofErr w:type="gramEnd"/>
      <w:r w:rsidRPr="00C91AF3">
        <w:rPr>
          <w:rFonts w:ascii="Times New Roman" w:eastAsia="Times New Roman" w:hAnsi="Times New Roman" w:cs="Times New Roman"/>
          <w:sz w:val="28"/>
          <w:szCs w:val="28"/>
          <w:lang w:eastAsia="ru-RU"/>
        </w:rPr>
        <w:t xml:space="preserve"> и они хотят одеться, но перепутали свою одежду. Предложите малышу помочь куклам. Если сначала ребенок распределит вещи неправильно, не беда. Обратите его внимание на то, что одежда мала для большой куклы или велика для маленькой, и пусть он подумает еще раз. Когда каждой кукле достанутся ее вещи, похвалите ребенка и подчеркните: </w:t>
      </w:r>
      <w:proofErr w:type="gramStart"/>
      <w:r w:rsidRPr="00C91AF3">
        <w:rPr>
          <w:rFonts w:ascii="Times New Roman" w:eastAsia="Times New Roman" w:hAnsi="Times New Roman" w:cs="Times New Roman"/>
          <w:sz w:val="28"/>
          <w:szCs w:val="28"/>
          <w:lang w:eastAsia="ru-RU"/>
        </w:rPr>
        <w:t>«Большое платье — большой кукле, маленькое — маленькой, большие туфельки — большой кукле, маленькие — маленькой».</w:t>
      </w:r>
      <w:proofErr w:type="gramEnd"/>
      <w:r w:rsidRPr="00C91AF3">
        <w:rPr>
          <w:rFonts w:ascii="Times New Roman" w:eastAsia="Times New Roman" w:hAnsi="Times New Roman" w:cs="Times New Roman"/>
          <w:sz w:val="28"/>
          <w:szCs w:val="28"/>
          <w:lang w:eastAsia="ru-RU"/>
        </w:rPr>
        <w:t xml:space="preserve"> Чтобы усложнить задание, надо дать трех кукол.</w:t>
      </w:r>
    </w:p>
    <w:p w:rsidR="00DF4195" w:rsidRPr="00C91AF3" w:rsidRDefault="00DF4195" w:rsidP="00C91AF3">
      <w:pPr>
        <w:spacing w:after="0"/>
        <w:ind w:firstLine="737"/>
        <w:outlineLvl w:val="2"/>
        <w:rPr>
          <w:rFonts w:ascii="Times New Roman" w:eastAsia="Times New Roman" w:hAnsi="Times New Roman" w:cs="Times New Roman"/>
          <w:b/>
          <w:bCs/>
          <w:sz w:val="28"/>
          <w:szCs w:val="28"/>
          <w:lang w:eastAsia="ru-RU"/>
        </w:rPr>
      </w:pPr>
      <w:r w:rsidRPr="00C91AF3">
        <w:rPr>
          <w:rFonts w:ascii="Times New Roman" w:eastAsia="Times New Roman" w:hAnsi="Times New Roman" w:cs="Times New Roman"/>
          <w:b/>
          <w:bCs/>
          <w:sz w:val="28"/>
          <w:szCs w:val="28"/>
          <w:lang w:eastAsia="ru-RU"/>
        </w:rPr>
        <w:t>Сверни ленту</w:t>
      </w:r>
    </w:p>
    <w:p w:rsidR="00DF4195" w:rsidRPr="00C91AF3" w:rsidRDefault="00DF4195" w:rsidP="00C91AF3">
      <w:pPr>
        <w:spacing w:after="0"/>
        <w:ind w:firstLine="737"/>
        <w:rPr>
          <w:rFonts w:ascii="Times New Roman" w:eastAsia="Times New Roman" w:hAnsi="Times New Roman" w:cs="Times New Roman"/>
          <w:sz w:val="28"/>
          <w:szCs w:val="28"/>
          <w:lang w:eastAsia="ru-RU"/>
        </w:rPr>
      </w:pPr>
      <w:r w:rsidRPr="00C91AF3">
        <w:rPr>
          <w:rFonts w:ascii="Times New Roman" w:eastAsia="Times New Roman" w:hAnsi="Times New Roman" w:cs="Times New Roman"/>
          <w:noProof/>
          <w:sz w:val="28"/>
          <w:szCs w:val="28"/>
          <w:lang w:eastAsia="ru-RU"/>
        </w:rPr>
        <w:drawing>
          <wp:anchor distT="0" distB="0" distL="95250" distR="95250" simplePos="0" relativeHeight="251652608" behindDoc="0" locked="0" layoutInCell="1" allowOverlap="0">
            <wp:simplePos x="0" y="0"/>
            <wp:positionH relativeFrom="column">
              <wp:align>left</wp:align>
            </wp:positionH>
            <wp:positionV relativeFrom="line">
              <wp:posOffset>0</wp:posOffset>
            </wp:positionV>
            <wp:extent cx="952500" cy="685800"/>
            <wp:effectExtent l="19050" t="0" r="0" b="0"/>
            <wp:wrapSquare wrapText="bothSides"/>
            <wp:docPr id="5" name="Рисунок 5" descr="http://dob.1september.ru/2002/19/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ob.1september.ru/2002/19/25.jpg"/>
                    <pic:cNvPicPr>
                      <a:picLocks noChangeAspect="1" noChangeArrowheads="1"/>
                    </pic:cNvPicPr>
                  </pic:nvPicPr>
                  <pic:blipFill>
                    <a:blip r:embed="rId8" cstate="print"/>
                    <a:srcRect/>
                    <a:stretch>
                      <a:fillRect/>
                    </a:stretch>
                  </pic:blipFill>
                  <pic:spPr bwMode="auto">
                    <a:xfrm>
                      <a:off x="0" y="0"/>
                      <a:ext cx="952500" cy="685800"/>
                    </a:xfrm>
                    <a:prstGeom prst="rect">
                      <a:avLst/>
                    </a:prstGeom>
                    <a:noFill/>
                    <a:ln w="9525">
                      <a:noFill/>
                      <a:miter lim="800000"/>
                      <a:headEnd/>
                      <a:tailEnd/>
                    </a:ln>
                  </pic:spPr>
                </pic:pic>
              </a:graphicData>
            </a:graphic>
          </wp:anchor>
        </w:drawing>
      </w:r>
      <w:r w:rsidRPr="00C91AF3">
        <w:rPr>
          <w:rFonts w:ascii="Times New Roman" w:eastAsia="Times New Roman" w:hAnsi="Times New Roman" w:cs="Times New Roman"/>
          <w:sz w:val="28"/>
          <w:szCs w:val="28"/>
          <w:lang w:eastAsia="ru-RU"/>
        </w:rPr>
        <w:t>Можно устроить интересное соревнование по сворачиванию разноцветных лент, наклеенных на стержни (которые несложно сделать, например, из карандашей). Если ленты будут разной длины, то сворачивание длинной (наматывание на стержень) займет больше времени. Обратите внимание ребенка на то, что одну из лент удается свернуть быстрее, чем другую. Разверните в полную длину и положите рядом так, чтобы разница в длине была хорошо заметна. Пусть ребенок сам догадается о причине неудач того соревнующегося, чья лента длиннее. Вы увидите, что после этого он сразу станет обращать внимание на длину ленты, которую берет!</w:t>
      </w:r>
    </w:p>
    <w:p w:rsidR="00DF4195" w:rsidRPr="00C91AF3" w:rsidRDefault="00DF4195" w:rsidP="00C91AF3">
      <w:pPr>
        <w:spacing w:after="0"/>
        <w:ind w:firstLine="737"/>
        <w:outlineLvl w:val="2"/>
        <w:rPr>
          <w:rFonts w:ascii="Times New Roman" w:eastAsia="Times New Roman" w:hAnsi="Times New Roman" w:cs="Times New Roman"/>
          <w:b/>
          <w:bCs/>
          <w:sz w:val="28"/>
          <w:szCs w:val="28"/>
          <w:lang w:eastAsia="ru-RU"/>
        </w:rPr>
      </w:pPr>
      <w:r w:rsidRPr="00C91AF3">
        <w:rPr>
          <w:rFonts w:ascii="Times New Roman" w:eastAsia="Times New Roman" w:hAnsi="Times New Roman" w:cs="Times New Roman"/>
          <w:b/>
          <w:bCs/>
          <w:sz w:val="28"/>
          <w:szCs w:val="28"/>
          <w:lang w:eastAsia="ru-RU"/>
        </w:rPr>
        <w:t> Построим башню</w:t>
      </w:r>
    </w:p>
    <w:p w:rsidR="00DF4195" w:rsidRPr="00C91AF3" w:rsidRDefault="00DF4195" w:rsidP="00C91AF3">
      <w:pPr>
        <w:spacing w:after="0"/>
        <w:ind w:firstLine="737"/>
        <w:rPr>
          <w:rFonts w:ascii="Times New Roman" w:eastAsia="Times New Roman" w:hAnsi="Times New Roman" w:cs="Times New Roman"/>
          <w:sz w:val="28"/>
          <w:szCs w:val="28"/>
          <w:lang w:eastAsia="ru-RU"/>
        </w:rPr>
      </w:pPr>
      <w:r w:rsidRPr="00C91AF3">
        <w:rPr>
          <w:rFonts w:ascii="Times New Roman" w:eastAsia="Times New Roman" w:hAnsi="Times New Roman" w:cs="Times New Roman"/>
          <w:noProof/>
          <w:sz w:val="28"/>
          <w:szCs w:val="28"/>
          <w:lang w:eastAsia="ru-RU"/>
        </w:rPr>
        <w:drawing>
          <wp:anchor distT="0" distB="0" distL="95250" distR="95250" simplePos="0" relativeHeight="251653632" behindDoc="0" locked="0" layoutInCell="1" allowOverlap="0">
            <wp:simplePos x="0" y="0"/>
            <wp:positionH relativeFrom="column">
              <wp:align>left</wp:align>
            </wp:positionH>
            <wp:positionV relativeFrom="line">
              <wp:posOffset>0</wp:posOffset>
            </wp:positionV>
            <wp:extent cx="952500" cy="485775"/>
            <wp:effectExtent l="19050" t="0" r="0" b="0"/>
            <wp:wrapSquare wrapText="bothSides"/>
            <wp:docPr id="6" name="Рисунок 6" descr="http://dob.1september.ru/2002/19/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ob.1september.ru/2002/19/24.jpg"/>
                    <pic:cNvPicPr>
                      <a:picLocks noChangeAspect="1" noChangeArrowheads="1"/>
                    </pic:cNvPicPr>
                  </pic:nvPicPr>
                  <pic:blipFill>
                    <a:blip r:embed="rId9" cstate="print"/>
                    <a:srcRect/>
                    <a:stretch>
                      <a:fillRect/>
                    </a:stretch>
                  </pic:blipFill>
                  <pic:spPr bwMode="auto">
                    <a:xfrm>
                      <a:off x="0" y="0"/>
                      <a:ext cx="952500" cy="485775"/>
                    </a:xfrm>
                    <a:prstGeom prst="rect">
                      <a:avLst/>
                    </a:prstGeom>
                    <a:noFill/>
                    <a:ln w="9525">
                      <a:noFill/>
                      <a:miter lim="800000"/>
                      <a:headEnd/>
                      <a:tailEnd/>
                    </a:ln>
                  </pic:spPr>
                </pic:pic>
              </a:graphicData>
            </a:graphic>
          </wp:anchor>
        </w:drawing>
      </w:r>
      <w:r w:rsidRPr="00C91AF3">
        <w:rPr>
          <w:rFonts w:ascii="Times New Roman" w:eastAsia="Times New Roman" w:hAnsi="Times New Roman" w:cs="Times New Roman"/>
          <w:sz w:val="28"/>
          <w:szCs w:val="28"/>
          <w:lang w:eastAsia="ru-RU"/>
        </w:rPr>
        <w:t>Понятие «</w:t>
      </w:r>
      <w:proofErr w:type="gramStart"/>
      <w:r w:rsidRPr="00C91AF3">
        <w:rPr>
          <w:rFonts w:ascii="Times New Roman" w:eastAsia="Times New Roman" w:hAnsi="Times New Roman" w:cs="Times New Roman"/>
          <w:sz w:val="28"/>
          <w:szCs w:val="28"/>
          <w:lang w:eastAsia="ru-RU"/>
        </w:rPr>
        <w:t>устойчивый</w:t>
      </w:r>
      <w:proofErr w:type="gramEnd"/>
      <w:r w:rsidRPr="00C91AF3">
        <w:rPr>
          <w:rFonts w:ascii="Times New Roman" w:eastAsia="Times New Roman" w:hAnsi="Times New Roman" w:cs="Times New Roman"/>
          <w:sz w:val="28"/>
          <w:szCs w:val="28"/>
          <w:lang w:eastAsia="ru-RU"/>
        </w:rPr>
        <w:t xml:space="preserve"> — неустойчивый».</w:t>
      </w:r>
      <w:r w:rsidRPr="00C91AF3">
        <w:rPr>
          <w:rFonts w:ascii="Times New Roman" w:eastAsia="Times New Roman" w:hAnsi="Times New Roman" w:cs="Times New Roman"/>
          <w:sz w:val="28"/>
          <w:szCs w:val="28"/>
          <w:lang w:eastAsia="ru-RU"/>
        </w:rPr>
        <w:br/>
        <w:t xml:space="preserve">Если у вас есть кубы разных размеров, проведите с ребенком эту игру. Пусть он убедится на собственном опыте, что, для того чтобы башня была достаточно устойчивой, внизу должен быть самый большой кубик, выше — меньше, а еще выше — совсем маленькие. Приучайте последовательно отбирать </w:t>
      </w:r>
      <w:r w:rsidRPr="00C91AF3">
        <w:rPr>
          <w:rFonts w:ascii="Times New Roman" w:eastAsia="Times New Roman" w:hAnsi="Times New Roman" w:cs="Times New Roman"/>
          <w:sz w:val="28"/>
          <w:szCs w:val="28"/>
          <w:lang w:eastAsia="ru-RU"/>
        </w:rPr>
        <w:lastRenderedPageBreak/>
        <w:t>кубики, выбирая каждый раз самый большой. Для сравнения по величине их надо прикладывать один к другому. Построив башню из настоящих кубиков, можно перейти к строительству башен или лесенок из картонных фигур, выкладывая их на столе так, чтобы снизу вверх размер уменьшался. Игра будет проходить намного интереснее, если вы дадите ребенку маленькую куклу и покажете, как она умеет залезать на башню или подниматься по лестнице. Поиграв с куклой, ребенок лучше поймет и смысл последовательного расположения фигур.</w:t>
      </w:r>
    </w:p>
    <w:p w:rsidR="00DF4195" w:rsidRPr="00C91AF3" w:rsidRDefault="00DF4195" w:rsidP="00C91AF3">
      <w:pPr>
        <w:spacing w:after="0"/>
        <w:ind w:firstLine="737"/>
        <w:outlineLvl w:val="2"/>
        <w:rPr>
          <w:rFonts w:ascii="Times New Roman" w:eastAsia="Times New Roman" w:hAnsi="Times New Roman" w:cs="Times New Roman"/>
          <w:b/>
          <w:bCs/>
          <w:sz w:val="28"/>
          <w:szCs w:val="28"/>
          <w:lang w:eastAsia="ru-RU"/>
        </w:rPr>
      </w:pPr>
      <w:r w:rsidRPr="00C91AF3">
        <w:rPr>
          <w:rFonts w:ascii="Times New Roman" w:eastAsia="Times New Roman" w:hAnsi="Times New Roman" w:cs="Times New Roman"/>
          <w:b/>
          <w:bCs/>
          <w:sz w:val="28"/>
          <w:szCs w:val="28"/>
          <w:lang w:eastAsia="ru-RU"/>
        </w:rPr>
        <w:t>Воздушные шары</w:t>
      </w:r>
    </w:p>
    <w:p w:rsidR="00DF4195" w:rsidRPr="00C91AF3" w:rsidRDefault="00DF4195" w:rsidP="00C91AF3">
      <w:pPr>
        <w:spacing w:after="0"/>
        <w:ind w:firstLine="737"/>
        <w:rPr>
          <w:rFonts w:ascii="Times New Roman" w:eastAsia="Times New Roman" w:hAnsi="Times New Roman" w:cs="Times New Roman"/>
          <w:sz w:val="28"/>
          <w:szCs w:val="28"/>
          <w:lang w:eastAsia="ru-RU"/>
        </w:rPr>
      </w:pPr>
      <w:r w:rsidRPr="00C91AF3">
        <w:rPr>
          <w:rFonts w:ascii="Times New Roman" w:eastAsia="Times New Roman" w:hAnsi="Times New Roman" w:cs="Times New Roman"/>
          <w:noProof/>
          <w:sz w:val="28"/>
          <w:szCs w:val="28"/>
          <w:lang w:eastAsia="ru-RU"/>
        </w:rPr>
        <w:drawing>
          <wp:anchor distT="0" distB="0" distL="95250" distR="95250" simplePos="0" relativeHeight="251654656" behindDoc="0" locked="0" layoutInCell="1" allowOverlap="0">
            <wp:simplePos x="0" y="0"/>
            <wp:positionH relativeFrom="column">
              <wp:align>left</wp:align>
            </wp:positionH>
            <wp:positionV relativeFrom="line">
              <wp:posOffset>0</wp:posOffset>
            </wp:positionV>
            <wp:extent cx="952500" cy="733425"/>
            <wp:effectExtent l="19050" t="0" r="0" b="0"/>
            <wp:wrapSquare wrapText="bothSides"/>
            <wp:docPr id="7" name="Рисунок 7" descr="http://dob.1september.ru/2002/19/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ob.1september.ru/2002/19/23.jpg"/>
                    <pic:cNvPicPr>
                      <a:picLocks noChangeAspect="1" noChangeArrowheads="1"/>
                    </pic:cNvPicPr>
                  </pic:nvPicPr>
                  <pic:blipFill>
                    <a:blip r:embed="rId10" cstate="print"/>
                    <a:srcRect/>
                    <a:stretch>
                      <a:fillRect/>
                    </a:stretch>
                  </pic:blipFill>
                  <pic:spPr bwMode="auto">
                    <a:xfrm>
                      <a:off x="0" y="0"/>
                      <a:ext cx="952500" cy="733425"/>
                    </a:xfrm>
                    <a:prstGeom prst="rect">
                      <a:avLst/>
                    </a:prstGeom>
                    <a:noFill/>
                    <a:ln w="9525">
                      <a:noFill/>
                      <a:miter lim="800000"/>
                      <a:headEnd/>
                      <a:tailEnd/>
                    </a:ln>
                  </pic:spPr>
                </pic:pic>
              </a:graphicData>
            </a:graphic>
          </wp:anchor>
        </w:drawing>
      </w:r>
      <w:r w:rsidRPr="00C91AF3">
        <w:rPr>
          <w:rFonts w:ascii="Times New Roman" w:eastAsia="Times New Roman" w:hAnsi="Times New Roman" w:cs="Times New Roman"/>
          <w:sz w:val="28"/>
          <w:szCs w:val="28"/>
          <w:lang w:eastAsia="ru-RU"/>
        </w:rPr>
        <w:t>Чтобы малыш научился обращать внимание на цвет предметов и подбирать одинаковые цвета, полезно предложить ему эту игру. Но предварительно нужно наклеить на бумагу или картон узкие полоски 6—7 разных цветов (лучше всего использовать чистые цвета радуги) и вырезать из цветной бумаги круги тех же цветов. Эти полоски будут ниточками, а круги — шариками. Объясните ребенку, что шарики надо «привязать» к ниточкам подходящих цветов, и покажите, как это сделать. После этого ему можно дать возможность действовать самостоятельно, вмешиваясь только в том случае, если он ошибается.</w:t>
      </w:r>
    </w:p>
    <w:p w:rsidR="00DF4195" w:rsidRPr="00C91AF3" w:rsidRDefault="00DF4195" w:rsidP="00C91AF3">
      <w:pPr>
        <w:spacing w:after="0"/>
        <w:ind w:firstLine="737"/>
        <w:outlineLvl w:val="2"/>
        <w:rPr>
          <w:rFonts w:ascii="Times New Roman" w:eastAsia="Times New Roman" w:hAnsi="Times New Roman" w:cs="Times New Roman"/>
          <w:b/>
          <w:bCs/>
          <w:sz w:val="28"/>
          <w:szCs w:val="28"/>
          <w:lang w:eastAsia="ru-RU"/>
        </w:rPr>
      </w:pPr>
      <w:r w:rsidRPr="00C91AF3">
        <w:rPr>
          <w:rFonts w:ascii="Times New Roman" w:eastAsia="Times New Roman" w:hAnsi="Times New Roman" w:cs="Times New Roman"/>
          <w:b/>
          <w:bCs/>
          <w:sz w:val="28"/>
          <w:szCs w:val="28"/>
          <w:lang w:eastAsia="ru-RU"/>
        </w:rPr>
        <w:t>Сравни предметы</w:t>
      </w:r>
    </w:p>
    <w:p w:rsidR="00DF4195" w:rsidRPr="00C91AF3" w:rsidRDefault="00DF4195" w:rsidP="00C91AF3">
      <w:pPr>
        <w:spacing w:after="0"/>
        <w:ind w:firstLine="737"/>
        <w:rPr>
          <w:rFonts w:ascii="Times New Roman" w:eastAsia="Times New Roman" w:hAnsi="Times New Roman" w:cs="Times New Roman"/>
          <w:sz w:val="28"/>
          <w:szCs w:val="28"/>
          <w:lang w:eastAsia="ru-RU"/>
        </w:rPr>
      </w:pPr>
      <w:r w:rsidRPr="00C91AF3">
        <w:rPr>
          <w:rFonts w:ascii="Times New Roman" w:eastAsia="Times New Roman" w:hAnsi="Times New Roman" w:cs="Times New Roman"/>
          <w:noProof/>
          <w:sz w:val="28"/>
          <w:szCs w:val="28"/>
          <w:lang w:eastAsia="ru-RU"/>
        </w:rPr>
        <w:drawing>
          <wp:anchor distT="0" distB="0" distL="95250" distR="95250" simplePos="0" relativeHeight="251655680" behindDoc="0" locked="0" layoutInCell="1" allowOverlap="0">
            <wp:simplePos x="0" y="0"/>
            <wp:positionH relativeFrom="column">
              <wp:align>left</wp:align>
            </wp:positionH>
            <wp:positionV relativeFrom="line">
              <wp:posOffset>0</wp:posOffset>
            </wp:positionV>
            <wp:extent cx="952500" cy="819150"/>
            <wp:effectExtent l="19050" t="0" r="0" b="0"/>
            <wp:wrapSquare wrapText="bothSides"/>
            <wp:docPr id="8" name="Рисунок 8" descr="http://dob.1september.ru/2002/19/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ob.1september.ru/2002/19/19.jpg"/>
                    <pic:cNvPicPr>
                      <a:picLocks noChangeAspect="1" noChangeArrowheads="1"/>
                    </pic:cNvPicPr>
                  </pic:nvPicPr>
                  <pic:blipFill>
                    <a:blip r:embed="rId11" cstate="print"/>
                    <a:srcRect/>
                    <a:stretch>
                      <a:fillRect/>
                    </a:stretch>
                  </pic:blipFill>
                  <pic:spPr bwMode="auto">
                    <a:xfrm>
                      <a:off x="0" y="0"/>
                      <a:ext cx="952500" cy="819150"/>
                    </a:xfrm>
                    <a:prstGeom prst="rect">
                      <a:avLst/>
                    </a:prstGeom>
                    <a:noFill/>
                    <a:ln w="9525">
                      <a:noFill/>
                      <a:miter lim="800000"/>
                      <a:headEnd/>
                      <a:tailEnd/>
                    </a:ln>
                  </pic:spPr>
                </pic:pic>
              </a:graphicData>
            </a:graphic>
          </wp:anchor>
        </w:drawing>
      </w:r>
      <w:r w:rsidRPr="00C91AF3">
        <w:rPr>
          <w:rFonts w:ascii="Times New Roman" w:eastAsia="Times New Roman" w:hAnsi="Times New Roman" w:cs="Times New Roman"/>
          <w:sz w:val="28"/>
          <w:szCs w:val="28"/>
          <w:lang w:eastAsia="ru-RU"/>
        </w:rPr>
        <w:t xml:space="preserve">Игра на развитие </w:t>
      </w:r>
      <w:r w:rsidRPr="00C91AF3">
        <w:rPr>
          <w:rFonts w:ascii="Times New Roman" w:eastAsia="Times New Roman" w:hAnsi="Times New Roman" w:cs="Times New Roman"/>
          <w:b/>
          <w:bCs/>
          <w:sz w:val="28"/>
          <w:szCs w:val="28"/>
          <w:lang w:eastAsia="ru-RU"/>
        </w:rPr>
        <w:t>внимания</w:t>
      </w:r>
      <w:r w:rsidRPr="00C91AF3">
        <w:rPr>
          <w:rFonts w:ascii="Times New Roman" w:eastAsia="Times New Roman" w:hAnsi="Times New Roman" w:cs="Times New Roman"/>
          <w:sz w:val="28"/>
          <w:szCs w:val="28"/>
          <w:lang w:eastAsia="ru-RU"/>
        </w:rPr>
        <w:t>.</w:t>
      </w:r>
      <w:r w:rsidRPr="00C91AF3">
        <w:rPr>
          <w:rFonts w:ascii="Times New Roman" w:eastAsia="Times New Roman" w:hAnsi="Times New Roman" w:cs="Times New Roman"/>
          <w:sz w:val="28"/>
          <w:szCs w:val="28"/>
          <w:lang w:eastAsia="ru-RU"/>
        </w:rPr>
        <w:br/>
        <w:t xml:space="preserve">Перед ребенком ставятся две игрушки. Он должен сначала сказать, чем они похожи, а затем — чем отличаются друг от друга. Например, мишка и зайчик похожи тем, что они пушистые, у них есть лапки, глазки, ушки. </w:t>
      </w:r>
      <w:proofErr w:type="gramStart"/>
      <w:r w:rsidRPr="00C91AF3">
        <w:rPr>
          <w:rFonts w:ascii="Times New Roman" w:eastAsia="Times New Roman" w:hAnsi="Times New Roman" w:cs="Times New Roman"/>
          <w:sz w:val="28"/>
          <w:szCs w:val="28"/>
          <w:lang w:eastAsia="ru-RU"/>
        </w:rPr>
        <w:t>А отличаются они тем, что мишка — большой, а зайчик — маленький, мишка — коричневый, а зайчик — белый и т.п.</w:t>
      </w:r>
      <w:proofErr w:type="gramEnd"/>
      <w:r w:rsidRPr="00C91AF3">
        <w:rPr>
          <w:rFonts w:ascii="Times New Roman" w:eastAsia="Times New Roman" w:hAnsi="Times New Roman" w:cs="Times New Roman"/>
          <w:sz w:val="28"/>
          <w:szCs w:val="28"/>
          <w:lang w:eastAsia="ru-RU"/>
        </w:rPr>
        <w:t xml:space="preserve"> Можно называть признаки по очереди с ребенком. Также рекомендуется сравнивать любые пары игрушек. А если вы хотите усложнить игру, поставьте перед ребенком более похожие игрушки (две разные машины, два разных мяча).</w:t>
      </w:r>
    </w:p>
    <w:p w:rsidR="00DF4195" w:rsidRPr="00C91AF3" w:rsidRDefault="00DF4195" w:rsidP="00C91AF3">
      <w:pPr>
        <w:spacing w:after="0"/>
        <w:ind w:firstLine="737"/>
        <w:outlineLvl w:val="2"/>
        <w:rPr>
          <w:rFonts w:ascii="Times New Roman" w:eastAsia="Times New Roman" w:hAnsi="Times New Roman" w:cs="Times New Roman"/>
          <w:b/>
          <w:bCs/>
          <w:sz w:val="28"/>
          <w:szCs w:val="28"/>
          <w:lang w:eastAsia="ru-RU"/>
        </w:rPr>
      </w:pPr>
      <w:r w:rsidRPr="00C91AF3">
        <w:rPr>
          <w:rFonts w:ascii="Times New Roman" w:eastAsia="Times New Roman" w:hAnsi="Times New Roman" w:cs="Times New Roman"/>
          <w:b/>
          <w:bCs/>
          <w:sz w:val="28"/>
          <w:szCs w:val="28"/>
          <w:lang w:eastAsia="ru-RU"/>
        </w:rPr>
        <w:t>Найди такой же</w:t>
      </w:r>
    </w:p>
    <w:p w:rsidR="00DF4195" w:rsidRPr="00C91AF3" w:rsidRDefault="00DF4195" w:rsidP="00C91AF3">
      <w:pPr>
        <w:spacing w:after="0"/>
        <w:ind w:firstLine="737"/>
        <w:rPr>
          <w:rFonts w:ascii="Times New Roman" w:eastAsia="Times New Roman" w:hAnsi="Times New Roman" w:cs="Times New Roman"/>
          <w:sz w:val="28"/>
          <w:szCs w:val="28"/>
          <w:lang w:eastAsia="ru-RU"/>
        </w:rPr>
      </w:pPr>
      <w:r w:rsidRPr="00C91AF3">
        <w:rPr>
          <w:rFonts w:ascii="Times New Roman" w:eastAsia="Times New Roman" w:hAnsi="Times New Roman" w:cs="Times New Roman"/>
          <w:noProof/>
          <w:sz w:val="28"/>
          <w:szCs w:val="28"/>
          <w:lang w:eastAsia="ru-RU"/>
        </w:rPr>
        <w:drawing>
          <wp:anchor distT="0" distB="0" distL="95250" distR="95250" simplePos="0" relativeHeight="251656704" behindDoc="0" locked="0" layoutInCell="1" allowOverlap="0">
            <wp:simplePos x="0" y="0"/>
            <wp:positionH relativeFrom="column">
              <wp:align>left</wp:align>
            </wp:positionH>
            <wp:positionV relativeFrom="line">
              <wp:posOffset>0</wp:posOffset>
            </wp:positionV>
            <wp:extent cx="952500" cy="781050"/>
            <wp:effectExtent l="19050" t="0" r="0" b="0"/>
            <wp:wrapSquare wrapText="bothSides"/>
            <wp:docPr id="9" name="Рисунок 9" descr="http://dob.1september.ru/2002/1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ob.1september.ru/2002/19/21.jpg"/>
                    <pic:cNvPicPr>
                      <a:picLocks noChangeAspect="1" noChangeArrowheads="1"/>
                    </pic:cNvPicPr>
                  </pic:nvPicPr>
                  <pic:blipFill>
                    <a:blip r:embed="rId12" cstate="print"/>
                    <a:srcRect/>
                    <a:stretch>
                      <a:fillRect/>
                    </a:stretch>
                  </pic:blipFill>
                  <pic:spPr bwMode="auto">
                    <a:xfrm>
                      <a:off x="0" y="0"/>
                      <a:ext cx="952500" cy="781050"/>
                    </a:xfrm>
                    <a:prstGeom prst="rect">
                      <a:avLst/>
                    </a:prstGeom>
                    <a:noFill/>
                    <a:ln w="9525">
                      <a:noFill/>
                      <a:miter lim="800000"/>
                      <a:headEnd/>
                      <a:tailEnd/>
                    </a:ln>
                  </pic:spPr>
                </pic:pic>
              </a:graphicData>
            </a:graphic>
          </wp:anchor>
        </w:drawing>
      </w:r>
      <w:r w:rsidRPr="00C91AF3">
        <w:rPr>
          <w:rFonts w:ascii="Times New Roman" w:eastAsia="Times New Roman" w:hAnsi="Times New Roman" w:cs="Times New Roman"/>
          <w:sz w:val="28"/>
          <w:szCs w:val="28"/>
          <w:lang w:eastAsia="ru-RU"/>
        </w:rPr>
        <w:t xml:space="preserve">Игра на развитие </w:t>
      </w:r>
      <w:r w:rsidRPr="00C91AF3">
        <w:rPr>
          <w:rFonts w:ascii="Times New Roman" w:eastAsia="Times New Roman" w:hAnsi="Times New Roman" w:cs="Times New Roman"/>
          <w:b/>
          <w:bCs/>
          <w:sz w:val="28"/>
          <w:szCs w:val="28"/>
          <w:lang w:eastAsia="ru-RU"/>
        </w:rPr>
        <w:t>внимания</w:t>
      </w:r>
      <w:r w:rsidRPr="00C91AF3">
        <w:rPr>
          <w:rFonts w:ascii="Times New Roman" w:eastAsia="Times New Roman" w:hAnsi="Times New Roman" w:cs="Times New Roman"/>
          <w:sz w:val="28"/>
          <w:szCs w:val="28"/>
          <w:lang w:eastAsia="ru-RU"/>
        </w:rPr>
        <w:t>.</w:t>
      </w:r>
      <w:r w:rsidRPr="00C91AF3">
        <w:rPr>
          <w:rFonts w:ascii="Times New Roman" w:eastAsia="Times New Roman" w:hAnsi="Times New Roman" w:cs="Times New Roman"/>
          <w:sz w:val="28"/>
          <w:szCs w:val="28"/>
          <w:lang w:eastAsia="ru-RU"/>
        </w:rPr>
        <w:br/>
        <w:t xml:space="preserve">Предложите малышу выбрать из 4—6 шариков такой же (по цвету, величине, рисунку), как тот, который у вас в руках, или выбрать такой же кубик, домик и т.п. Чтобы ребенку было интереснее играть, можно загадывать с ним предметы по очереди и, конечно же, делать при этом ошибки, которые малыш обязательно заметит. Порадуйтесь вместе его догадливости, возможности сотрудничать </w:t>
      </w:r>
      <w:proofErr w:type="gramStart"/>
      <w:r w:rsidRPr="00C91AF3">
        <w:rPr>
          <w:rFonts w:ascii="Times New Roman" w:eastAsia="Times New Roman" w:hAnsi="Times New Roman" w:cs="Times New Roman"/>
          <w:sz w:val="28"/>
          <w:szCs w:val="28"/>
          <w:lang w:eastAsia="ru-RU"/>
        </w:rPr>
        <w:t>со</w:t>
      </w:r>
      <w:proofErr w:type="gramEnd"/>
      <w:r w:rsidRPr="00C91AF3">
        <w:rPr>
          <w:rFonts w:ascii="Times New Roman" w:eastAsia="Times New Roman" w:hAnsi="Times New Roman" w:cs="Times New Roman"/>
          <w:sz w:val="28"/>
          <w:szCs w:val="28"/>
          <w:lang w:eastAsia="ru-RU"/>
        </w:rPr>
        <w:t xml:space="preserve"> взрослым на равных. Можно усложнить игру, увеличивая количество предметов, различия которых не так заметны.</w:t>
      </w:r>
    </w:p>
    <w:p w:rsidR="00DF4195" w:rsidRPr="00C91AF3" w:rsidRDefault="00DF4195" w:rsidP="00C91AF3">
      <w:pPr>
        <w:spacing w:after="0"/>
        <w:ind w:firstLine="737"/>
        <w:outlineLvl w:val="2"/>
        <w:rPr>
          <w:rFonts w:ascii="Times New Roman" w:eastAsia="Times New Roman" w:hAnsi="Times New Roman" w:cs="Times New Roman"/>
          <w:b/>
          <w:bCs/>
          <w:sz w:val="28"/>
          <w:szCs w:val="28"/>
          <w:lang w:eastAsia="ru-RU"/>
        </w:rPr>
      </w:pPr>
      <w:r w:rsidRPr="00C91AF3">
        <w:rPr>
          <w:rFonts w:ascii="Times New Roman" w:eastAsia="Times New Roman" w:hAnsi="Times New Roman" w:cs="Times New Roman"/>
          <w:b/>
          <w:bCs/>
          <w:sz w:val="28"/>
          <w:szCs w:val="28"/>
          <w:lang w:eastAsia="ru-RU"/>
        </w:rPr>
        <w:t>Найди ошибки</w:t>
      </w:r>
    </w:p>
    <w:p w:rsidR="00DF4195" w:rsidRPr="00C91AF3" w:rsidRDefault="00DF4195" w:rsidP="00C91AF3">
      <w:pPr>
        <w:spacing w:after="0"/>
        <w:ind w:firstLine="737"/>
        <w:rPr>
          <w:rFonts w:ascii="Times New Roman" w:eastAsia="Times New Roman" w:hAnsi="Times New Roman" w:cs="Times New Roman"/>
          <w:sz w:val="28"/>
          <w:szCs w:val="28"/>
          <w:lang w:eastAsia="ru-RU"/>
        </w:rPr>
      </w:pPr>
      <w:r w:rsidRPr="00C91AF3">
        <w:rPr>
          <w:rFonts w:ascii="Times New Roman" w:eastAsia="Times New Roman" w:hAnsi="Times New Roman" w:cs="Times New Roman"/>
          <w:noProof/>
          <w:sz w:val="28"/>
          <w:szCs w:val="28"/>
          <w:lang w:eastAsia="ru-RU"/>
        </w:rPr>
        <w:drawing>
          <wp:anchor distT="0" distB="0" distL="95250" distR="95250" simplePos="0" relativeHeight="251657728" behindDoc="0" locked="0" layoutInCell="1" allowOverlap="0">
            <wp:simplePos x="0" y="0"/>
            <wp:positionH relativeFrom="column">
              <wp:align>left</wp:align>
            </wp:positionH>
            <wp:positionV relativeFrom="line">
              <wp:posOffset>0</wp:posOffset>
            </wp:positionV>
            <wp:extent cx="790575" cy="1047750"/>
            <wp:effectExtent l="19050" t="0" r="9525" b="0"/>
            <wp:wrapSquare wrapText="bothSides"/>
            <wp:docPr id="10" name="Рисунок 10" descr="http://dob.1september.ru/2002/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ob.1september.ru/2002/19/20.jpg"/>
                    <pic:cNvPicPr>
                      <a:picLocks noChangeAspect="1" noChangeArrowheads="1"/>
                    </pic:cNvPicPr>
                  </pic:nvPicPr>
                  <pic:blipFill>
                    <a:blip r:embed="rId13" cstate="print"/>
                    <a:srcRect/>
                    <a:stretch>
                      <a:fillRect/>
                    </a:stretch>
                  </pic:blipFill>
                  <pic:spPr bwMode="auto">
                    <a:xfrm>
                      <a:off x="0" y="0"/>
                      <a:ext cx="790575" cy="1047750"/>
                    </a:xfrm>
                    <a:prstGeom prst="rect">
                      <a:avLst/>
                    </a:prstGeom>
                    <a:noFill/>
                    <a:ln w="9525">
                      <a:noFill/>
                      <a:miter lim="800000"/>
                      <a:headEnd/>
                      <a:tailEnd/>
                    </a:ln>
                  </pic:spPr>
                </pic:pic>
              </a:graphicData>
            </a:graphic>
          </wp:anchor>
        </w:drawing>
      </w:r>
      <w:r w:rsidRPr="00C91AF3">
        <w:rPr>
          <w:rFonts w:ascii="Times New Roman" w:eastAsia="Times New Roman" w:hAnsi="Times New Roman" w:cs="Times New Roman"/>
          <w:sz w:val="28"/>
          <w:szCs w:val="28"/>
          <w:lang w:eastAsia="ru-RU"/>
        </w:rPr>
        <w:t xml:space="preserve">Игра на </w:t>
      </w:r>
      <w:r w:rsidRPr="00C91AF3">
        <w:rPr>
          <w:rFonts w:ascii="Times New Roman" w:eastAsia="Times New Roman" w:hAnsi="Times New Roman" w:cs="Times New Roman"/>
          <w:b/>
          <w:bCs/>
          <w:sz w:val="28"/>
          <w:szCs w:val="28"/>
          <w:lang w:eastAsia="ru-RU"/>
        </w:rPr>
        <w:t>внимание</w:t>
      </w:r>
      <w:r w:rsidRPr="00C91AF3">
        <w:rPr>
          <w:rFonts w:ascii="Times New Roman" w:eastAsia="Times New Roman" w:hAnsi="Times New Roman" w:cs="Times New Roman"/>
          <w:sz w:val="28"/>
          <w:szCs w:val="28"/>
          <w:lang w:eastAsia="ru-RU"/>
        </w:rPr>
        <w:t>.</w:t>
      </w:r>
      <w:r w:rsidRPr="00C91AF3">
        <w:rPr>
          <w:rFonts w:ascii="Times New Roman" w:eastAsia="Times New Roman" w:hAnsi="Times New Roman" w:cs="Times New Roman"/>
          <w:sz w:val="28"/>
          <w:szCs w:val="28"/>
          <w:lang w:eastAsia="ru-RU"/>
        </w:rPr>
        <w:br/>
        <w:t xml:space="preserve">Заранее нарисуйте картинку (ваши художественные способности здесь не имеют никакого значения), на которой опущено 5—6 ошибок. На картинке, изображающей детей, играющих во дворе зимой, можно </w:t>
      </w:r>
      <w:r w:rsidRPr="00C91AF3">
        <w:rPr>
          <w:rFonts w:ascii="Times New Roman" w:eastAsia="Times New Roman" w:hAnsi="Times New Roman" w:cs="Times New Roman"/>
          <w:sz w:val="28"/>
          <w:szCs w:val="28"/>
          <w:lang w:eastAsia="ru-RU"/>
        </w:rPr>
        <w:lastRenderedPageBreak/>
        <w:t>нарисовать дерево с листьями, цветы, мальчика в сандалиях, девочку с корзинкой грибов и т.п. Естественно, что содержание картинки и допущенные на ней ошибки должны быть понятны малышу. Ответы опять-таки интереснее давать по очереди. Усложняя игру, можно увеличить количество ошибок и сделать их более незаметными.</w:t>
      </w:r>
    </w:p>
    <w:p w:rsidR="00DF4195" w:rsidRPr="00C91AF3" w:rsidRDefault="00DF4195" w:rsidP="00C91AF3">
      <w:pPr>
        <w:spacing w:after="0"/>
        <w:ind w:firstLine="737"/>
        <w:outlineLvl w:val="2"/>
        <w:rPr>
          <w:rFonts w:ascii="Times New Roman" w:eastAsia="Times New Roman" w:hAnsi="Times New Roman" w:cs="Times New Roman"/>
          <w:b/>
          <w:bCs/>
          <w:sz w:val="28"/>
          <w:szCs w:val="28"/>
          <w:lang w:eastAsia="ru-RU"/>
        </w:rPr>
      </w:pPr>
      <w:r w:rsidRPr="00C91AF3">
        <w:rPr>
          <w:rFonts w:ascii="Times New Roman" w:eastAsia="Times New Roman" w:hAnsi="Times New Roman" w:cs="Times New Roman"/>
          <w:b/>
          <w:bCs/>
          <w:sz w:val="28"/>
          <w:szCs w:val="28"/>
          <w:lang w:eastAsia="ru-RU"/>
        </w:rPr>
        <w:t>Зеркало</w:t>
      </w:r>
    </w:p>
    <w:p w:rsidR="00DF4195" w:rsidRPr="00C91AF3" w:rsidRDefault="00DF4195" w:rsidP="00C91AF3">
      <w:pPr>
        <w:spacing w:after="0"/>
        <w:ind w:firstLine="737"/>
        <w:rPr>
          <w:rFonts w:ascii="Times New Roman" w:eastAsia="Times New Roman" w:hAnsi="Times New Roman" w:cs="Times New Roman"/>
          <w:sz w:val="28"/>
          <w:szCs w:val="28"/>
          <w:lang w:eastAsia="ru-RU"/>
        </w:rPr>
      </w:pPr>
      <w:r w:rsidRPr="00C91AF3">
        <w:rPr>
          <w:rFonts w:ascii="Times New Roman" w:eastAsia="Times New Roman" w:hAnsi="Times New Roman" w:cs="Times New Roman"/>
          <w:noProof/>
          <w:sz w:val="28"/>
          <w:szCs w:val="28"/>
          <w:lang w:eastAsia="ru-RU"/>
        </w:rPr>
        <w:drawing>
          <wp:anchor distT="0" distB="0" distL="95250" distR="95250" simplePos="0" relativeHeight="251658752" behindDoc="0" locked="0" layoutInCell="1" allowOverlap="0">
            <wp:simplePos x="0" y="0"/>
            <wp:positionH relativeFrom="column">
              <wp:align>left</wp:align>
            </wp:positionH>
            <wp:positionV relativeFrom="line">
              <wp:posOffset>0</wp:posOffset>
            </wp:positionV>
            <wp:extent cx="952500" cy="1619250"/>
            <wp:effectExtent l="19050" t="0" r="0" b="0"/>
            <wp:wrapSquare wrapText="bothSides"/>
            <wp:docPr id="11" name="Рисунок 11" descr="http://dob.1september.ru/2002/19/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ob.1september.ru/2002/19/26.jpg"/>
                    <pic:cNvPicPr>
                      <a:picLocks noChangeAspect="1" noChangeArrowheads="1"/>
                    </pic:cNvPicPr>
                  </pic:nvPicPr>
                  <pic:blipFill>
                    <a:blip r:embed="rId14" cstate="print"/>
                    <a:srcRect/>
                    <a:stretch>
                      <a:fillRect/>
                    </a:stretch>
                  </pic:blipFill>
                  <pic:spPr bwMode="auto">
                    <a:xfrm>
                      <a:off x="0" y="0"/>
                      <a:ext cx="952500" cy="1619250"/>
                    </a:xfrm>
                    <a:prstGeom prst="rect">
                      <a:avLst/>
                    </a:prstGeom>
                    <a:noFill/>
                    <a:ln w="9525">
                      <a:noFill/>
                      <a:miter lim="800000"/>
                      <a:headEnd/>
                      <a:tailEnd/>
                    </a:ln>
                  </pic:spPr>
                </pic:pic>
              </a:graphicData>
            </a:graphic>
          </wp:anchor>
        </w:drawing>
      </w:r>
      <w:r w:rsidRPr="00C91AF3">
        <w:rPr>
          <w:rFonts w:ascii="Times New Roman" w:eastAsia="Times New Roman" w:hAnsi="Times New Roman" w:cs="Times New Roman"/>
          <w:sz w:val="28"/>
          <w:szCs w:val="28"/>
          <w:lang w:eastAsia="ru-RU"/>
        </w:rPr>
        <w:t xml:space="preserve">Игра на </w:t>
      </w:r>
      <w:r w:rsidRPr="00C91AF3">
        <w:rPr>
          <w:rFonts w:ascii="Times New Roman" w:eastAsia="Times New Roman" w:hAnsi="Times New Roman" w:cs="Times New Roman"/>
          <w:b/>
          <w:bCs/>
          <w:sz w:val="28"/>
          <w:szCs w:val="28"/>
          <w:lang w:eastAsia="ru-RU"/>
        </w:rPr>
        <w:t>внимание</w:t>
      </w:r>
      <w:r w:rsidRPr="00C91AF3">
        <w:rPr>
          <w:rFonts w:ascii="Times New Roman" w:eastAsia="Times New Roman" w:hAnsi="Times New Roman" w:cs="Times New Roman"/>
          <w:sz w:val="28"/>
          <w:szCs w:val="28"/>
          <w:lang w:eastAsia="ru-RU"/>
        </w:rPr>
        <w:t xml:space="preserve">. </w:t>
      </w:r>
      <w:r w:rsidRPr="00C91AF3">
        <w:rPr>
          <w:rFonts w:ascii="Times New Roman" w:eastAsia="Times New Roman" w:hAnsi="Times New Roman" w:cs="Times New Roman"/>
          <w:sz w:val="28"/>
          <w:szCs w:val="28"/>
          <w:lang w:eastAsia="ru-RU"/>
        </w:rPr>
        <w:br/>
        <w:t>Эта игра научит ребенка внимательно следить за движениями взрослого и подражать им. Предложите ему быть вашим зеркалом и повторять все ваши действия. Вы поднимаете одну руку — ребенок тоже; вы топаете двумя ногами — ребенок тоже; вы машете сначала одной кистью, а потом двумя — и ребенок тоже.</w:t>
      </w:r>
      <w:r w:rsidRPr="00C91AF3">
        <w:rPr>
          <w:rFonts w:ascii="Times New Roman" w:eastAsia="Times New Roman" w:hAnsi="Times New Roman" w:cs="Times New Roman"/>
          <w:sz w:val="28"/>
          <w:szCs w:val="28"/>
          <w:lang w:eastAsia="ru-RU"/>
        </w:rPr>
        <w:br/>
        <w:t>Эта игра дает большие возможности варьирования предлагаемых ребенку действий. Затем, когда ребенок научится с легкостью копировать их, можно предложить ему последовательность действий.</w:t>
      </w:r>
      <w:r w:rsidRPr="00C91AF3">
        <w:rPr>
          <w:rFonts w:ascii="Times New Roman" w:eastAsia="Times New Roman" w:hAnsi="Times New Roman" w:cs="Times New Roman"/>
          <w:sz w:val="28"/>
          <w:szCs w:val="28"/>
          <w:lang w:eastAsia="ru-RU"/>
        </w:rPr>
        <w:br/>
        <w:t>Развивать внимание ребенка можно и на утренней зарядке, при выполнении любых двигательных упражнений. При этом малыш должен выполнять все действия по команде взрослого, быстро переходя от одного вида движений к другому: прыгать, останавливаться, шагать.</w:t>
      </w:r>
    </w:p>
    <w:p w:rsidR="00DF4195" w:rsidRPr="00C91AF3" w:rsidRDefault="00DF4195" w:rsidP="00C91AF3">
      <w:pPr>
        <w:spacing w:after="0"/>
        <w:ind w:firstLine="737"/>
        <w:outlineLvl w:val="2"/>
        <w:rPr>
          <w:rFonts w:ascii="Times New Roman" w:eastAsia="Times New Roman" w:hAnsi="Times New Roman" w:cs="Times New Roman"/>
          <w:b/>
          <w:bCs/>
          <w:sz w:val="28"/>
          <w:szCs w:val="28"/>
          <w:lang w:eastAsia="ru-RU"/>
        </w:rPr>
      </w:pPr>
      <w:r w:rsidRPr="00C91AF3">
        <w:rPr>
          <w:rFonts w:ascii="Times New Roman" w:eastAsia="Times New Roman" w:hAnsi="Times New Roman" w:cs="Times New Roman"/>
          <w:b/>
          <w:bCs/>
          <w:sz w:val="28"/>
          <w:szCs w:val="28"/>
          <w:lang w:eastAsia="ru-RU"/>
        </w:rPr>
        <w:t>Магазин</w:t>
      </w:r>
    </w:p>
    <w:p w:rsidR="00DF4195" w:rsidRPr="00C91AF3" w:rsidRDefault="00DF4195" w:rsidP="00C91AF3">
      <w:pPr>
        <w:spacing w:after="0"/>
        <w:ind w:firstLine="737"/>
        <w:rPr>
          <w:rFonts w:ascii="Times New Roman" w:eastAsia="Times New Roman" w:hAnsi="Times New Roman" w:cs="Times New Roman"/>
          <w:sz w:val="28"/>
          <w:szCs w:val="28"/>
          <w:lang w:eastAsia="ru-RU"/>
        </w:rPr>
      </w:pPr>
      <w:r w:rsidRPr="00C91AF3">
        <w:rPr>
          <w:rFonts w:ascii="Times New Roman" w:eastAsia="Times New Roman" w:hAnsi="Times New Roman" w:cs="Times New Roman"/>
          <w:noProof/>
          <w:sz w:val="28"/>
          <w:szCs w:val="28"/>
          <w:lang w:eastAsia="ru-RU"/>
        </w:rPr>
        <w:drawing>
          <wp:anchor distT="0" distB="0" distL="95250" distR="95250" simplePos="0" relativeHeight="251659776" behindDoc="0" locked="0" layoutInCell="1" allowOverlap="0">
            <wp:simplePos x="0" y="0"/>
            <wp:positionH relativeFrom="column">
              <wp:align>left</wp:align>
            </wp:positionH>
            <wp:positionV relativeFrom="line">
              <wp:posOffset>0</wp:posOffset>
            </wp:positionV>
            <wp:extent cx="809625" cy="1047750"/>
            <wp:effectExtent l="19050" t="0" r="9525" b="0"/>
            <wp:wrapSquare wrapText="bothSides"/>
            <wp:docPr id="12" name="Рисунок 12" descr="http://dob.1september.ru/2002/19/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dob.1september.ru/2002/19/17.jpg"/>
                    <pic:cNvPicPr>
                      <a:picLocks noChangeAspect="1" noChangeArrowheads="1"/>
                    </pic:cNvPicPr>
                  </pic:nvPicPr>
                  <pic:blipFill>
                    <a:blip r:embed="rId15" cstate="print"/>
                    <a:srcRect/>
                    <a:stretch>
                      <a:fillRect/>
                    </a:stretch>
                  </pic:blipFill>
                  <pic:spPr bwMode="auto">
                    <a:xfrm>
                      <a:off x="0" y="0"/>
                      <a:ext cx="809625" cy="1047750"/>
                    </a:xfrm>
                    <a:prstGeom prst="rect">
                      <a:avLst/>
                    </a:prstGeom>
                    <a:noFill/>
                    <a:ln w="9525">
                      <a:noFill/>
                      <a:miter lim="800000"/>
                      <a:headEnd/>
                      <a:tailEnd/>
                    </a:ln>
                  </pic:spPr>
                </pic:pic>
              </a:graphicData>
            </a:graphic>
          </wp:anchor>
        </w:drawing>
      </w:r>
      <w:r w:rsidRPr="00C91AF3">
        <w:rPr>
          <w:rFonts w:ascii="Times New Roman" w:eastAsia="Times New Roman" w:hAnsi="Times New Roman" w:cs="Times New Roman"/>
          <w:sz w:val="28"/>
          <w:szCs w:val="28"/>
          <w:lang w:eastAsia="ru-RU"/>
        </w:rPr>
        <w:t xml:space="preserve">Игра на развитие </w:t>
      </w:r>
      <w:r w:rsidRPr="00C91AF3">
        <w:rPr>
          <w:rFonts w:ascii="Times New Roman" w:eastAsia="Times New Roman" w:hAnsi="Times New Roman" w:cs="Times New Roman"/>
          <w:b/>
          <w:bCs/>
          <w:sz w:val="28"/>
          <w:szCs w:val="28"/>
          <w:lang w:eastAsia="ru-RU"/>
        </w:rPr>
        <w:t>памяти</w:t>
      </w:r>
      <w:r w:rsidRPr="00C91AF3">
        <w:rPr>
          <w:rFonts w:ascii="Times New Roman" w:eastAsia="Times New Roman" w:hAnsi="Times New Roman" w:cs="Times New Roman"/>
          <w:sz w:val="28"/>
          <w:szCs w:val="28"/>
          <w:lang w:eastAsia="ru-RU"/>
        </w:rPr>
        <w:t>.</w:t>
      </w:r>
      <w:r w:rsidRPr="00C91AF3">
        <w:rPr>
          <w:rFonts w:ascii="Times New Roman" w:eastAsia="Times New Roman" w:hAnsi="Times New Roman" w:cs="Times New Roman"/>
          <w:sz w:val="28"/>
          <w:szCs w:val="28"/>
          <w:lang w:eastAsia="ru-RU"/>
        </w:rPr>
        <w:br/>
        <w:t>Память малыша можно начинать развивать с помощью этой любимой всеми игры. Вы можете послать его в «магазин». Начинают с 1—2 предметов, постепенно увеличивая их количество до 4—5. В этой игре полезно менять роли: и вы, и ребенок по очереди можете быть и дочкой (или сыном), и мамой (или папой), и продавцом, который сначала выслушивает заказ покупателя, а потом идет подбирать товар. Да и сами магазины могут быть разными: «Булочная», «Молоко», «Игрушки» — и т.д.</w:t>
      </w:r>
    </w:p>
    <w:p w:rsidR="00DF4195" w:rsidRPr="00C91AF3" w:rsidRDefault="00DF4195" w:rsidP="00C91AF3">
      <w:pPr>
        <w:spacing w:after="0"/>
        <w:ind w:firstLine="737"/>
        <w:outlineLvl w:val="2"/>
        <w:rPr>
          <w:rFonts w:ascii="Times New Roman" w:eastAsia="Times New Roman" w:hAnsi="Times New Roman" w:cs="Times New Roman"/>
          <w:b/>
          <w:bCs/>
          <w:sz w:val="28"/>
          <w:szCs w:val="28"/>
          <w:lang w:eastAsia="ru-RU"/>
        </w:rPr>
      </w:pPr>
      <w:r w:rsidRPr="00C91AF3">
        <w:rPr>
          <w:rFonts w:ascii="Times New Roman" w:eastAsia="Times New Roman" w:hAnsi="Times New Roman" w:cs="Times New Roman"/>
          <w:b/>
          <w:bCs/>
          <w:sz w:val="28"/>
          <w:szCs w:val="28"/>
          <w:lang w:eastAsia="ru-RU"/>
        </w:rPr>
        <w:t>Запомни узор</w:t>
      </w:r>
    </w:p>
    <w:p w:rsidR="00DF4195" w:rsidRPr="00C91AF3" w:rsidRDefault="00DF4195" w:rsidP="00C91AF3">
      <w:pPr>
        <w:spacing w:after="0"/>
        <w:ind w:firstLine="737"/>
        <w:rPr>
          <w:rFonts w:ascii="Times New Roman" w:eastAsia="Times New Roman" w:hAnsi="Times New Roman" w:cs="Times New Roman"/>
          <w:sz w:val="28"/>
          <w:szCs w:val="28"/>
          <w:lang w:eastAsia="ru-RU"/>
        </w:rPr>
      </w:pPr>
      <w:r w:rsidRPr="00C91AF3">
        <w:rPr>
          <w:rFonts w:ascii="Times New Roman" w:eastAsia="Times New Roman" w:hAnsi="Times New Roman" w:cs="Times New Roman"/>
          <w:noProof/>
          <w:sz w:val="28"/>
          <w:szCs w:val="28"/>
          <w:lang w:eastAsia="ru-RU"/>
        </w:rPr>
        <w:drawing>
          <wp:anchor distT="95250" distB="95250" distL="0" distR="0" simplePos="0" relativeHeight="251660800" behindDoc="0" locked="0" layoutInCell="1" allowOverlap="0">
            <wp:simplePos x="0" y="0"/>
            <wp:positionH relativeFrom="column">
              <wp:align>left</wp:align>
            </wp:positionH>
            <wp:positionV relativeFrom="line">
              <wp:posOffset>0</wp:posOffset>
            </wp:positionV>
            <wp:extent cx="952500" cy="914400"/>
            <wp:effectExtent l="19050" t="0" r="0" b="0"/>
            <wp:wrapSquare wrapText="bothSides"/>
            <wp:docPr id="13" name="Рисунок 13" descr="http://dob.1september.ru/2002/1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dob.1september.ru/2002/19/18.jpg"/>
                    <pic:cNvPicPr>
                      <a:picLocks noChangeAspect="1" noChangeArrowheads="1"/>
                    </pic:cNvPicPr>
                  </pic:nvPicPr>
                  <pic:blipFill>
                    <a:blip r:embed="rId16" cstate="print"/>
                    <a:srcRect/>
                    <a:stretch>
                      <a:fillRect/>
                    </a:stretch>
                  </pic:blipFill>
                  <pic:spPr bwMode="auto">
                    <a:xfrm>
                      <a:off x="0" y="0"/>
                      <a:ext cx="952500" cy="914400"/>
                    </a:xfrm>
                    <a:prstGeom prst="rect">
                      <a:avLst/>
                    </a:prstGeom>
                    <a:noFill/>
                    <a:ln w="9525">
                      <a:noFill/>
                      <a:miter lim="800000"/>
                      <a:headEnd/>
                      <a:tailEnd/>
                    </a:ln>
                  </pic:spPr>
                </pic:pic>
              </a:graphicData>
            </a:graphic>
          </wp:anchor>
        </w:drawing>
      </w:r>
      <w:r w:rsidRPr="00C91AF3">
        <w:rPr>
          <w:rFonts w:ascii="Times New Roman" w:eastAsia="Times New Roman" w:hAnsi="Times New Roman" w:cs="Times New Roman"/>
          <w:sz w:val="28"/>
          <w:szCs w:val="28"/>
          <w:lang w:eastAsia="ru-RU"/>
        </w:rPr>
        <w:t xml:space="preserve">Игра на развитие </w:t>
      </w:r>
      <w:r w:rsidRPr="00C91AF3">
        <w:rPr>
          <w:rFonts w:ascii="Times New Roman" w:eastAsia="Times New Roman" w:hAnsi="Times New Roman" w:cs="Times New Roman"/>
          <w:b/>
          <w:bCs/>
          <w:sz w:val="28"/>
          <w:szCs w:val="28"/>
          <w:lang w:eastAsia="ru-RU"/>
        </w:rPr>
        <w:t>памяти</w:t>
      </w:r>
      <w:r w:rsidRPr="00C91AF3">
        <w:rPr>
          <w:rFonts w:ascii="Times New Roman" w:eastAsia="Times New Roman" w:hAnsi="Times New Roman" w:cs="Times New Roman"/>
          <w:sz w:val="28"/>
          <w:szCs w:val="28"/>
          <w:lang w:eastAsia="ru-RU"/>
        </w:rPr>
        <w:t>.</w:t>
      </w:r>
      <w:r w:rsidRPr="00C91AF3">
        <w:rPr>
          <w:rFonts w:ascii="Times New Roman" w:eastAsia="Times New Roman" w:hAnsi="Times New Roman" w:cs="Times New Roman"/>
          <w:sz w:val="28"/>
          <w:szCs w:val="28"/>
          <w:lang w:eastAsia="ru-RU"/>
        </w:rPr>
        <w:br/>
        <w:t>Вы можете нарисовать простой узор.</w:t>
      </w:r>
      <w:r w:rsidRPr="00C91AF3">
        <w:rPr>
          <w:rFonts w:ascii="Times New Roman" w:eastAsia="Times New Roman" w:hAnsi="Times New Roman" w:cs="Times New Roman"/>
          <w:sz w:val="28"/>
          <w:szCs w:val="28"/>
          <w:lang w:eastAsia="ru-RU"/>
        </w:rPr>
        <w:br/>
        <w:t>Этот узор вы даете ребенку рассмотреть за 1—2 минуты, а затем просите его нарисовать точно такой же по памяти. Можно дать подобное задание и на создание простой прослойки из строительного материала. Даете ребенку возможность 1—2 минуты рассмотреть ее, а затем предлагаете по памяти (ваша постройка разбирается или закрывается листом бумаги) воспроизвести ее из своих кубиков. Эти задания можно изменять и предлагать ребенку неоднократно, постепенно усложняя их.</w:t>
      </w:r>
    </w:p>
    <w:p w:rsidR="00DF4195" w:rsidRPr="00C91AF3" w:rsidRDefault="00DF4195" w:rsidP="00C91AF3">
      <w:pPr>
        <w:spacing w:after="0"/>
        <w:ind w:firstLine="737"/>
        <w:outlineLvl w:val="2"/>
        <w:rPr>
          <w:rFonts w:ascii="Times New Roman" w:eastAsia="Times New Roman" w:hAnsi="Times New Roman" w:cs="Times New Roman"/>
          <w:b/>
          <w:bCs/>
          <w:sz w:val="28"/>
          <w:szCs w:val="28"/>
          <w:lang w:eastAsia="ru-RU"/>
        </w:rPr>
      </w:pPr>
      <w:r w:rsidRPr="00C91AF3">
        <w:rPr>
          <w:rFonts w:ascii="Times New Roman" w:eastAsia="Times New Roman" w:hAnsi="Times New Roman" w:cs="Times New Roman"/>
          <w:b/>
          <w:bCs/>
          <w:sz w:val="28"/>
          <w:szCs w:val="28"/>
          <w:lang w:eastAsia="ru-RU"/>
        </w:rPr>
        <w:t>Шарик на горке</w:t>
      </w:r>
    </w:p>
    <w:p w:rsidR="00DF4195" w:rsidRPr="00C91AF3" w:rsidRDefault="00DF4195" w:rsidP="00C91AF3">
      <w:pPr>
        <w:spacing w:after="0"/>
        <w:ind w:firstLine="737"/>
        <w:rPr>
          <w:rFonts w:ascii="Times New Roman" w:eastAsia="Times New Roman" w:hAnsi="Times New Roman" w:cs="Times New Roman"/>
          <w:sz w:val="28"/>
          <w:szCs w:val="28"/>
          <w:lang w:eastAsia="ru-RU"/>
        </w:rPr>
      </w:pPr>
      <w:r w:rsidRPr="00C91AF3">
        <w:rPr>
          <w:rFonts w:ascii="Times New Roman" w:eastAsia="Times New Roman" w:hAnsi="Times New Roman" w:cs="Times New Roman"/>
          <w:noProof/>
          <w:sz w:val="28"/>
          <w:szCs w:val="28"/>
          <w:lang w:eastAsia="ru-RU"/>
        </w:rPr>
        <w:drawing>
          <wp:anchor distT="0" distB="0" distL="95250" distR="95250" simplePos="0" relativeHeight="251661824" behindDoc="0" locked="0" layoutInCell="1" allowOverlap="0">
            <wp:simplePos x="0" y="0"/>
            <wp:positionH relativeFrom="column">
              <wp:align>left</wp:align>
            </wp:positionH>
            <wp:positionV relativeFrom="line">
              <wp:posOffset>0</wp:posOffset>
            </wp:positionV>
            <wp:extent cx="1143000" cy="981075"/>
            <wp:effectExtent l="19050" t="0" r="0" b="0"/>
            <wp:wrapSquare wrapText="bothSides"/>
            <wp:docPr id="14" name="Рисунок 14" descr="http://dob.1september.ru/2002/1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dob.1september.ru/2002/19/15.jpg"/>
                    <pic:cNvPicPr>
                      <a:picLocks noChangeAspect="1" noChangeArrowheads="1"/>
                    </pic:cNvPicPr>
                  </pic:nvPicPr>
                  <pic:blipFill>
                    <a:blip r:embed="rId17" cstate="print"/>
                    <a:srcRect/>
                    <a:stretch>
                      <a:fillRect/>
                    </a:stretch>
                  </pic:blipFill>
                  <pic:spPr bwMode="auto">
                    <a:xfrm>
                      <a:off x="0" y="0"/>
                      <a:ext cx="1143000" cy="981075"/>
                    </a:xfrm>
                    <a:prstGeom prst="rect">
                      <a:avLst/>
                    </a:prstGeom>
                    <a:noFill/>
                    <a:ln w="9525">
                      <a:noFill/>
                      <a:miter lim="800000"/>
                      <a:headEnd/>
                      <a:tailEnd/>
                    </a:ln>
                  </pic:spPr>
                </pic:pic>
              </a:graphicData>
            </a:graphic>
          </wp:anchor>
        </w:drawing>
      </w:r>
      <w:r w:rsidRPr="00C91AF3">
        <w:rPr>
          <w:rFonts w:ascii="Times New Roman" w:eastAsia="Times New Roman" w:hAnsi="Times New Roman" w:cs="Times New Roman"/>
          <w:sz w:val="28"/>
          <w:szCs w:val="28"/>
          <w:lang w:eastAsia="ru-RU"/>
        </w:rPr>
        <w:t xml:space="preserve">Игра на развитие </w:t>
      </w:r>
      <w:r w:rsidRPr="00C91AF3">
        <w:rPr>
          <w:rFonts w:ascii="Times New Roman" w:eastAsia="Times New Roman" w:hAnsi="Times New Roman" w:cs="Times New Roman"/>
          <w:b/>
          <w:bCs/>
          <w:sz w:val="28"/>
          <w:szCs w:val="28"/>
          <w:lang w:eastAsia="ru-RU"/>
        </w:rPr>
        <w:t>мышления</w:t>
      </w:r>
      <w:r w:rsidRPr="00C91AF3">
        <w:rPr>
          <w:rFonts w:ascii="Times New Roman" w:eastAsia="Times New Roman" w:hAnsi="Times New Roman" w:cs="Times New Roman"/>
          <w:sz w:val="28"/>
          <w:szCs w:val="28"/>
          <w:lang w:eastAsia="ru-RU"/>
        </w:rPr>
        <w:t>.</w:t>
      </w:r>
      <w:r w:rsidRPr="00C91AF3">
        <w:rPr>
          <w:rFonts w:ascii="Times New Roman" w:eastAsia="Times New Roman" w:hAnsi="Times New Roman" w:cs="Times New Roman"/>
          <w:sz w:val="28"/>
          <w:szCs w:val="28"/>
          <w:lang w:eastAsia="ru-RU"/>
        </w:rPr>
        <w:br/>
        <w:t xml:space="preserve">Приготовьте небольшую горку. Это может быть любая дощечка, </w:t>
      </w:r>
      <w:r w:rsidRPr="00C91AF3">
        <w:rPr>
          <w:rFonts w:ascii="Times New Roman" w:eastAsia="Times New Roman" w:hAnsi="Times New Roman" w:cs="Times New Roman"/>
          <w:sz w:val="28"/>
          <w:szCs w:val="28"/>
          <w:lang w:eastAsia="ru-RU"/>
        </w:rPr>
        <w:lastRenderedPageBreak/>
        <w:t>поставленная под углом к плоскости стола. На некотором расстоянии от горки проведите черту (можно положить ниточку). Дайте ребенку небольшой шарик и попросите его спустить шарик с горки так, чтобы он остановился около черты. Естественно, что сначала малыш будет ошибаться, но через некоторое время он научится точно находить соотношение расположения шарика на горке и дальности его пробега. Можно провести эту игру и как соревнование («Чей шарик точнее докатится до черты?»).</w:t>
      </w:r>
    </w:p>
    <w:p w:rsidR="00DF4195" w:rsidRPr="00C91AF3" w:rsidRDefault="00DF4195" w:rsidP="00C91AF3">
      <w:pPr>
        <w:spacing w:after="0"/>
        <w:ind w:firstLine="737"/>
        <w:outlineLvl w:val="2"/>
        <w:rPr>
          <w:rFonts w:ascii="Times New Roman" w:eastAsia="Times New Roman" w:hAnsi="Times New Roman" w:cs="Times New Roman"/>
          <w:b/>
          <w:bCs/>
          <w:sz w:val="28"/>
          <w:szCs w:val="28"/>
          <w:lang w:eastAsia="ru-RU"/>
        </w:rPr>
      </w:pPr>
      <w:r w:rsidRPr="00C91AF3">
        <w:rPr>
          <w:rFonts w:ascii="Times New Roman" w:eastAsia="Times New Roman" w:hAnsi="Times New Roman" w:cs="Times New Roman"/>
          <w:b/>
          <w:bCs/>
          <w:sz w:val="28"/>
          <w:szCs w:val="28"/>
          <w:lang w:eastAsia="ru-RU"/>
        </w:rPr>
        <w:t>Сделай, как я</w:t>
      </w:r>
    </w:p>
    <w:p w:rsidR="00DF4195" w:rsidRPr="00C91AF3" w:rsidRDefault="00DF4195" w:rsidP="00C91AF3">
      <w:pPr>
        <w:spacing w:after="0"/>
        <w:ind w:firstLine="737"/>
        <w:rPr>
          <w:rFonts w:ascii="Times New Roman" w:eastAsia="Times New Roman" w:hAnsi="Times New Roman" w:cs="Times New Roman"/>
          <w:sz w:val="28"/>
          <w:szCs w:val="28"/>
          <w:lang w:eastAsia="ru-RU"/>
        </w:rPr>
      </w:pPr>
      <w:r w:rsidRPr="00C91AF3">
        <w:rPr>
          <w:rFonts w:ascii="Times New Roman" w:eastAsia="Times New Roman" w:hAnsi="Times New Roman" w:cs="Times New Roman"/>
          <w:noProof/>
          <w:sz w:val="28"/>
          <w:szCs w:val="28"/>
          <w:lang w:eastAsia="ru-RU"/>
        </w:rPr>
        <w:drawing>
          <wp:anchor distT="0" distB="0" distL="95250" distR="95250" simplePos="0" relativeHeight="251662848" behindDoc="0" locked="0" layoutInCell="1" allowOverlap="0">
            <wp:simplePos x="0" y="0"/>
            <wp:positionH relativeFrom="column">
              <wp:align>left</wp:align>
            </wp:positionH>
            <wp:positionV relativeFrom="line">
              <wp:posOffset>0</wp:posOffset>
            </wp:positionV>
            <wp:extent cx="952500" cy="1371600"/>
            <wp:effectExtent l="19050" t="0" r="0" b="0"/>
            <wp:wrapSquare wrapText="bothSides"/>
            <wp:docPr id="15" name="Рисунок 15" descr="http://dob.1september.ru/2002/19/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dob.1september.ru/2002/19/14.jpg"/>
                    <pic:cNvPicPr>
                      <a:picLocks noChangeAspect="1" noChangeArrowheads="1"/>
                    </pic:cNvPicPr>
                  </pic:nvPicPr>
                  <pic:blipFill>
                    <a:blip r:embed="rId18" cstate="print"/>
                    <a:srcRect/>
                    <a:stretch>
                      <a:fillRect/>
                    </a:stretch>
                  </pic:blipFill>
                  <pic:spPr bwMode="auto">
                    <a:xfrm>
                      <a:off x="0" y="0"/>
                      <a:ext cx="952500" cy="1371600"/>
                    </a:xfrm>
                    <a:prstGeom prst="rect">
                      <a:avLst/>
                    </a:prstGeom>
                    <a:noFill/>
                    <a:ln w="9525">
                      <a:noFill/>
                      <a:miter lim="800000"/>
                      <a:headEnd/>
                      <a:tailEnd/>
                    </a:ln>
                  </pic:spPr>
                </pic:pic>
              </a:graphicData>
            </a:graphic>
          </wp:anchor>
        </w:drawing>
      </w:r>
      <w:r w:rsidRPr="00C91AF3">
        <w:rPr>
          <w:rFonts w:ascii="Times New Roman" w:eastAsia="Times New Roman" w:hAnsi="Times New Roman" w:cs="Times New Roman"/>
          <w:sz w:val="28"/>
          <w:szCs w:val="28"/>
          <w:lang w:eastAsia="ru-RU"/>
        </w:rPr>
        <w:t xml:space="preserve">Игра на развитие </w:t>
      </w:r>
      <w:r w:rsidRPr="00C91AF3">
        <w:rPr>
          <w:rFonts w:ascii="Times New Roman" w:eastAsia="Times New Roman" w:hAnsi="Times New Roman" w:cs="Times New Roman"/>
          <w:b/>
          <w:bCs/>
          <w:sz w:val="28"/>
          <w:szCs w:val="28"/>
          <w:lang w:eastAsia="ru-RU"/>
        </w:rPr>
        <w:t>мышления</w:t>
      </w:r>
      <w:r w:rsidRPr="00C91AF3">
        <w:rPr>
          <w:rFonts w:ascii="Times New Roman" w:eastAsia="Times New Roman" w:hAnsi="Times New Roman" w:cs="Times New Roman"/>
          <w:sz w:val="28"/>
          <w:szCs w:val="28"/>
          <w:lang w:eastAsia="ru-RU"/>
        </w:rPr>
        <w:t>.</w:t>
      </w:r>
      <w:r w:rsidRPr="00C91AF3">
        <w:rPr>
          <w:rFonts w:ascii="Times New Roman" w:eastAsia="Times New Roman" w:hAnsi="Times New Roman" w:cs="Times New Roman"/>
          <w:sz w:val="28"/>
          <w:szCs w:val="28"/>
          <w:lang w:eastAsia="ru-RU"/>
        </w:rPr>
        <w:br/>
        <w:t>Эта простейшая конструктивная игра, с которой можно начинать вводить ребенка в мир объема и формы. Вам потребуются основные детали из обычного детского строительного набора: куб, цилиндр, призма, конус, параллелепипед. На первых порах одновременно используются 2—3, а впоследствии 4 формы. Эта игра только для вас и вашего ребенка — только для двоих. Отберите себе и ему по 2—3 одинаковые детали. Затем на столе перед ребенком сложите небольшую постройку. Поставьте детали рядом или одну на другую. Например, призму положите на куб (по типу домика), а справа или за домом положите параллелепипед. Вы не будете испытывать недостатка в вариантах расположения форм.</w:t>
      </w:r>
      <w:r w:rsidRPr="00C91AF3">
        <w:rPr>
          <w:rFonts w:ascii="Times New Roman" w:eastAsia="Times New Roman" w:hAnsi="Times New Roman" w:cs="Times New Roman"/>
          <w:sz w:val="28"/>
          <w:szCs w:val="28"/>
          <w:lang w:eastAsia="ru-RU"/>
        </w:rPr>
        <w:br/>
        <w:t>Когда все будет расставлено, предложите ребенку точно так же поставить его детали. Если сразу это не получится, не сердитесь, повторите все сначала — игра достаточно сложна для вашего малыша. Попросите его самого построить что-нибудь и сделайте так же. Когда увидите, что дело пошло на лад и ребенок справляется с игрой, можете сами ошибиться, и пусть он вас поправит.</w:t>
      </w:r>
    </w:p>
    <w:p w:rsidR="00DF4195" w:rsidRPr="00C91AF3" w:rsidRDefault="00DF4195" w:rsidP="00C91AF3">
      <w:pPr>
        <w:spacing w:after="0"/>
        <w:ind w:firstLine="737"/>
        <w:outlineLvl w:val="2"/>
        <w:rPr>
          <w:rFonts w:ascii="Times New Roman" w:eastAsia="Times New Roman" w:hAnsi="Times New Roman" w:cs="Times New Roman"/>
          <w:b/>
          <w:bCs/>
          <w:sz w:val="28"/>
          <w:szCs w:val="28"/>
          <w:lang w:eastAsia="ru-RU"/>
        </w:rPr>
      </w:pPr>
      <w:r w:rsidRPr="00C91AF3">
        <w:rPr>
          <w:rFonts w:ascii="Times New Roman" w:eastAsia="Times New Roman" w:hAnsi="Times New Roman" w:cs="Times New Roman"/>
          <w:b/>
          <w:bCs/>
          <w:sz w:val="28"/>
          <w:szCs w:val="28"/>
          <w:lang w:eastAsia="ru-RU"/>
        </w:rPr>
        <w:t>Угадай, кого загадали!</w:t>
      </w:r>
    </w:p>
    <w:p w:rsidR="00DF4195" w:rsidRPr="00C91AF3" w:rsidRDefault="00DF4195" w:rsidP="00C91AF3">
      <w:pPr>
        <w:spacing w:after="0"/>
        <w:ind w:firstLine="737"/>
        <w:rPr>
          <w:rFonts w:ascii="Times New Roman" w:eastAsia="Times New Roman" w:hAnsi="Times New Roman" w:cs="Times New Roman"/>
          <w:sz w:val="28"/>
          <w:szCs w:val="28"/>
          <w:lang w:eastAsia="ru-RU"/>
        </w:rPr>
      </w:pPr>
      <w:r w:rsidRPr="00C91AF3">
        <w:rPr>
          <w:rFonts w:ascii="Times New Roman" w:eastAsia="Times New Roman" w:hAnsi="Times New Roman" w:cs="Times New Roman"/>
          <w:noProof/>
          <w:sz w:val="28"/>
          <w:szCs w:val="28"/>
          <w:lang w:eastAsia="ru-RU"/>
        </w:rPr>
        <w:drawing>
          <wp:anchor distT="0" distB="0" distL="95250" distR="95250" simplePos="0" relativeHeight="251663872" behindDoc="0" locked="0" layoutInCell="1" allowOverlap="0">
            <wp:simplePos x="0" y="0"/>
            <wp:positionH relativeFrom="column">
              <wp:align>left</wp:align>
            </wp:positionH>
            <wp:positionV relativeFrom="line">
              <wp:posOffset>0</wp:posOffset>
            </wp:positionV>
            <wp:extent cx="952500" cy="1228725"/>
            <wp:effectExtent l="19050" t="0" r="0" b="0"/>
            <wp:wrapSquare wrapText="bothSides"/>
            <wp:docPr id="16" name="Рисунок 16" descr="http://dob.1september.ru/2002/1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dob.1september.ru/2002/19/13.jpg"/>
                    <pic:cNvPicPr>
                      <a:picLocks noChangeAspect="1" noChangeArrowheads="1"/>
                    </pic:cNvPicPr>
                  </pic:nvPicPr>
                  <pic:blipFill>
                    <a:blip r:embed="rId19" cstate="print"/>
                    <a:srcRect/>
                    <a:stretch>
                      <a:fillRect/>
                    </a:stretch>
                  </pic:blipFill>
                  <pic:spPr bwMode="auto">
                    <a:xfrm>
                      <a:off x="0" y="0"/>
                      <a:ext cx="952500" cy="1228725"/>
                    </a:xfrm>
                    <a:prstGeom prst="rect">
                      <a:avLst/>
                    </a:prstGeom>
                    <a:noFill/>
                    <a:ln w="9525">
                      <a:noFill/>
                      <a:miter lim="800000"/>
                      <a:headEnd/>
                      <a:tailEnd/>
                    </a:ln>
                  </pic:spPr>
                </pic:pic>
              </a:graphicData>
            </a:graphic>
          </wp:anchor>
        </w:drawing>
      </w:r>
      <w:r w:rsidRPr="00C91AF3">
        <w:rPr>
          <w:rFonts w:ascii="Times New Roman" w:eastAsia="Times New Roman" w:hAnsi="Times New Roman" w:cs="Times New Roman"/>
          <w:sz w:val="28"/>
          <w:szCs w:val="28"/>
          <w:lang w:eastAsia="ru-RU"/>
        </w:rPr>
        <w:t xml:space="preserve">Игра на развитие </w:t>
      </w:r>
      <w:r w:rsidRPr="00C91AF3">
        <w:rPr>
          <w:rFonts w:ascii="Times New Roman" w:eastAsia="Times New Roman" w:hAnsi="Times New Roman" w:cs="Times New Roman"/>
          <w:b/>
          <w:bCs/>
          <w:sz w:val="28"/>
          <w:szCs w:val="28"/>
          <w:lang w:eastAsia="ru-RU"/>
        </w:rPr>
        <w:t>ориентирования в пространстве</w:t>
      </w:r>
      <w:r w:rsidRPr="00C91AF3">
        <w:rPr>
          <w:rFonts w:ascii="Times New Roman" w:eastAsia="Times New Roman" w:hAnsi="Times New Roman" w:cs="Times New Roman"/>
          <w:sz w:val="28"/>
          <w:szCs w:val="28"/>
          <w:lang w:eastAsia="ru-RU"/>
        </w:rPr>
        <w:t>.</w:t>
      </w:r>
      <w:r w:rsidRPr="00C91AF3">
        <w:rPr>
          <w:rFonts w:ascii="Times New Roman" w:eastAsia="Times New Roman" w:hAnsi="Times New Roman" w:cs="Times New Roman"/>
          <w:sz w:val="28"/>
          <w:szCs w:val="28"/>
          <w:lang w:eastAsia="ru-RU"/>
        </w:rPr>
        <w:br/>
        <w:t xml:space="preserve">В игре вместе с малышом могут участвовать его любимые игрушки. Например, кукла с мишкой и зайчик. Важно, чтобы они </w:t>
      </w:r>
      <w:proofErr w:type="gramStart"/>
      <w:r w:rsidRPr="00C91AF3">
        <w:rPr>
          <w:rFonts w:ascii="Times New Roman" w:eastAsia="Times New Roman" w:hAnsi="Times New Roman" w:cs="Times New Roman"/>
          <w:sz w:val="28"/>
          <w:szCs w:val="28"/>
          <w:lang w:eastAsia="ru-RU"/>
        </w:rPr>
        <w:t>были достаточно крупные и их можно было</w:t>
      </w:r>
      <w:proofErr w:type="gramEnd"/>
      <w:r w:rsidRPr="00C91AF3">
        <w:rPr>
          <w:rFonts w:ascii="Times New Roman" w:eastAsia="Times New Roman" w:hAnsi="Times New Roman" w:cs="Times New Roman"/>
          <w:sz w:val="28"/>
          <w:szCs w:val="28"/>
          <w:lang w:eastAsia="ru-RU"/>
        </w:rPr>
        <w:t xml:space="preserve"> посадить или поставить </w:t>
      </w:r>
      <w:r w:rsidRPr="00C91AF3">
        <w:rPr>
          <w:rFonts w:ascii="Times New Roman" w:eastAsia="Times New Roman" w:hAnsi="Times New Roman" w:cs="Times New Roman"/>
          <w:i/>
          <w:iCs/>
          <w:sz w:val="28"/>
          <w:szCs w:val="28"/>
          <w:lang w:eastAsia="ru-RU"/>
        </w:rPr>
        <w:t>перед</w:t>
      </w:r>
      <w:r w:rsidRPr="00C91AF3">
        <w:rPr>
          <w:rFonts w:ascii="Times New Roman" w:eastAsia="Times New Roman" w:hAnsi="Times New Roman" w:cs="Times New Roman"/>
          <w:sz w:val="28"/>
          <w:szCs w:val="28"/>
          <w:lang w:eastAsia="ru-RU"/>
        </w:rPr>
        <w:t xml:space="preserve"> ребенком, </w:t>
      </w:r>
      <w:r w:rsidRPr="00C91AF3">
        <w:rPr>
          <w:rFonts w:ascii="Times New Roman" w:eastAsia="Times New Roman" w:hAnsi="Times New Roman" w:cs="Times New Roman"/>
          <w:i/>
          <w:iCs/>
          <w:sz w:val="28"/>
          <w:szCs w:val="28"/>
          <w:lang w:eastAsia="ru-RU"/>
        </w:rPr>
        <w:t>за</w:t>
      </w:r>
      <w:r w:rsidRPr="00C91AF3">
        <w:rPr>
          <w:rFonts w:ascii="Times New Roman" w:eastAsia="Times New Roman" w:hAnsi="Times New Roman" w:cs="Times New Roman"/>
          <w:sz w:val="28"/>
          <w:szCs w:val="28"/>
          <w:lang w:eastAsia="ru-RU"/>
        </w:rPr>
        <w:t xml:space="preserve"> ним и </w:t>
      </w:r>
      <w:r w:rsidRPr="00C91AF3">
        <w:rPr>
          <w:rFonts w:ascii="Times New Roman" w:eastAsia="Times New Roman" w:hAnsi="Times New Roman" w:cs="Times New Roman"/>
          <w:i/>
          <w:iCs/>
          <w:sz w:val="28"/>
          <w:szCs w:val="28"/>
          <w:lang w:eastAsia="ru-RU"/>
        </w:rPr>
        <w:t>сбоку</w:t>
      </w:r>
      <w:r w:rsidRPr="00C91AF3">
        <w:rPr>
          <w:rFonts w:ascii="Times New Roman" w:eastAsia="Times New Roman" w:hAnsi="Times New Roman" w:cs="Times New Roman"/>
          <w:sz w:val="28"/>
          <w:szCs w:val="28"/>
          <w:lang w:eastAsia="ru-RU"/>
        </w:rPr>
        <w:t xml:space="preserve"> от него. Ребенка поставьте или посадите в центре, а игрушки разместите вокруг. Скажите, что загадали одну из них, а ему надо угадать, какую. Адрес загаданной игрушки, например, такой: она сидит сбоку от тебя (или перед тобой, за тобой). Он должен назвать игрушку, находящуюся в указанном месте. Затем меняйтесь местами, рассадите игрушки вокруг себя. Теперь загадывать адрес игрушки будет ребенок. В дальнейшем, если малыш не испытывает затруднений, попробуйте ввести дополнительное различение: </w:t>
      </w:r>
      <w:r w:rsidRPr="00C91AF3">
        <w:rPr>
          <w:rFonts w:ascii="Times New Roman" w:eastAsia="Times New Roman" w:hAnsi="Times New Roman" w:cs="Times New Roman"/>
          <w:i/>
          <w:iCs/>
          <w:sz w:val="28"/>
          <w:szCs w:val="28"/>
          <w:lang w:eastAsia="ru-RU"/>
        </w:rPr>
        <w:t>справа</w:t>
      </w:r>
      <w:r w:rsidRPr="00C91AF3">
        <w:rPr>
          <w:rFonts w:ascii="Times New Roman" w:eastAsia="Times New Roman" w:hAnsi="Times New Roman" w:cs="Times New Roman"/>
          <w:sz w:val="28"/>
          <w:szCs w:val="28"/>
          <w:lang w:eastAsia="ru-RU"/>
        </w:rPr>
        <w:t xml:space="preserve"> и</w:t>
      </w:r>
      <w:r w:rsidRPr="00C91AF3">
        <w:rPr>
          <w:rFonts w:ascii="Times New Roman" w:eastAsia="Times New Roman" w:hAnsi="Times New Roman" w:cs="Times New Roman"/>
          <w:i/>
          <w:iCs/>
          <w:sz w:val="28"/>
          <w:szCs w:val="28"/>
          <w:lang w:eastAsia="ru-RU"/>
        </w:rPr>
        <w:t xml:space="preserve"> слева</w:t>
      </w:r>
      <w:r w:rsidRPr="00C91AF3">
        <w:rPr>
          <w:rFonts w:ascii="Times New Roman" w:eastAsia="Times New Roman" w:hAnsi="Times New Roman" w:cs="Times New Roman"/>
          <w:sz w:val="28"/>
          <w:szCs w:val="28"/>
          <w:lang w:eastAsia="ru-RU"/>
        </w:rPr>
        <w:t>. Надеемся, ваш ребенок вполне с этим справится.</w:t>
      </w:r>
    </w:p>
    <w:p w:rsidR="00DF4195" w:rsidRPr="00C91AF3" w:rsidRDefault="00DF4195" w:rsidP="00C91AF3">
      <w:pPr>
        <w:spacing w:after="0"/>
        <w:ind w:firstLine="737"/>
        <w:outlineLvl w:val="2"/>
        <w:rPr>
          <w:rFonts w:ascii="Times New Roman" w:eastAsia="Times New Roman" w:hAnsi="Times New Roman" w:cs="Times New Roman"/>
          <w:b/>
          <w:bCs/>
          <w:sz w:val="28"/>
          <w:szCs w:val="28"/>
          <w:lang w:eastAsia="ru-RU"/>
        </w:rPr>
      </w:pPr>
      <w:r w:rsidRPr="00C91AF3">
        <w:rPr>
          <w:rFonts w:ascii="Times New Roman" w:eastAsia="Times New Roman" w:hAnsi="Times New Roman" w:cs="Times New Roman"/>
          <w:b/>
          <w:bCs/>
          <w:sz w:val="28"/>
          <w:szCs w:val="28"/>
          <w:lang w:eastAsia="ru-RU"/>
        </w:rPr>
        <w:t>Во что с этим можно играть?</w:t>
      </w:r>
    </w:p>
    <w:p w:rsidR="00DF4195" w:rsidRPr="00C91AF3" w:rsidRDefault="00DF4195" w:rsidP="00C91AF3">
      <w:pPr>
        <w:spacing w:after="0"/>
        <w:ind w:firstLine="737"/>
        <w:rPr>
          <w:rFonts w:ascii="Times New Roman" w:eastAsia="Times New Roman" w:hAnsi="Times New Roman" w:cs="Times New Roman"/>
          <w:sz w:val="28"/>
          <w:szCs w:val="28"/>
          <w:lang w:eastAsia="ru-RU"/>
        </w:rPr>
      </w:pPr>
      <w:r w:rsidRPr="00C91AF3">
        <w:rPr>
          <w:rFonts w:ascii="Times New Roman" w:eastAsia="Times New Roman" w:hAnsi="Times New Roman" w:cs="Times New Roman"/>
          <w:noProof/>
          <w:sz w:val="28"/>
          <w:szCs w:val="28"/>
          <w:lang w:eastAsia="ru-RU"/>
        </w:rPr>
        <w:drawing>
          <wp:anchor distT="0" distB="0" distL="95250" distR="95250" simplePos="0" relativeHeight="251664896" behindDoc="0" locked="0" layoutInCell="1" allowOverlap="0">
            <wp:simplePos x="0" y="0"/>
            <wp:positionH relativeFrom="column">
              <wp:align>left</wp:align>
            </wp:positionH>
            <wp:positionV relativeFrom="line">
              <wp:posOffset>0</wp:posOffset>
            </wp:positionV>
            <wp:extent cx="771525" cy="1428750"/>
            <wp:effectExtent l="19050" t="0" r="9525" b="0"/>
            <wp:wrapSquare wrapText="bothSides"/>
            <wp:docPr id="17" name="Рисунок 17" descr="http://dob.1september.ru/2002/1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dob.1september.ru/2002/19/22.jpg"/>
                    <pic:cNvPicPr>
                      <a:picLocks noChangeAspect="1" noChangeArrowheads="1"/>
                    </pic:cNvPicPr>
                  </pic:nvPicPr>
                  <pic:blipFill>
                    <a:blip r:embed="rId20" cstate="print"/>
                    <a:srcRect/>
                    <a:stretch>
                      <a:fillRect/>
                    </a:stretch>
                  </pic:blipFill>
                  <pic:spPr bwMode="auto">
                    <a:xfrm>
                      <a:off x="0" y="0"/>
                      <a:ext cx="771525" cy="1428750"/>
                    </a:xfrm>
                    <a:prstGeom prst="rect">
                      <a:avLst/>
                    </a:prstGeom>
                    <a:noFill/>
                    <a:ln w="9525">
                      <a:noFill/>
                      <a:miter lim="800000"/>
                      <a:headEnd/>
                      <a:tailEnd/>
                    </a:ln>
                  </pic:spPr>
                </pic:pic>
              </a:graphicData>
            </a:graphic>
          </wp:anchor>
        </w:drawing>
      </w:r>
      <w:r w:rsidRPr="00C91AF3">
        <w:rPr>
          <w:rFonts w:ascii="Times New Roman" w:eastAsia="Times New Roman" w:hAnsi="Times New Roman" w:cs="Times New Roman"/>
          <w:sz w:val="28"/>
          <w:szCs w:val="28"/>
          <w:lang w:eastAsia="ru-RU"/>
        </w:rPr>
        <w:t xml:space="preserve">Данная игра направлена на развитие </w:t>
      </w:r>
      <w:r w:rsidRPr="00C91AF3">
        <w:rPr>
          <w:rFonts w:ascii="Times New Roman" w:eastAsia="Times New Roman" w:hAnsi="Times New Roman" w:cs="Times New Roman"/>
          <w:b/>
          <w:bCs/>
          <w:sz w:val="28"/>
          <w:szCs w:val="28"/>
          <w:lang w:eastAsia="ru-RU"/>
        </w:rPr>
        <w:t>творческих способностей</w:t>
      </w:r>
      <w:r w:rsidRPr="00C91AF3">
        <w:rPr>
          <w:rFonts w:ascii="Times New Roman" w:eastAsia="Times New Roman" w:hAnsi="Times New Roman" w:cs="Times New Roman"/>
          <w:sz w:val="28"/>
          <w:szCs w:val="28"/>
          <w:lang w:eastAsia="ru-RU"/>
        </w:rPr>
        <w:t xml:space="preserve">. Вам потребуется заранее отобрать и приготовить несколько предметов, не имеющих четкого назначения: палочка, кубик, коробочка, камешек, </w:t>
      </w:r>
      <w:r w:rsidRPr="00C91AF3">
        <w:rPr>
          <w:rFonts w:ascii="Times New Roman" w:eastAsia="Times New Roman" w:hAnsi="Times New Roman" w:cs="Times New Roman"/>
          <w:sz w:val="28"/>
          <w:szCs w:val="28"/>
          <w:lang w:eastAsia="ru-RU"/>
        </w:rPr>
        <w:lastRenderedPageBreak/>
        <w:t>картонка — и т.д. Игра состоит в том, чтобы придумать, чем они могут быть: вместо какого реального предмета использоваться. В начале игры вы берете любой предмет, допустим, палочку, показываете его ребенку и предлагаете придумать, чем он может быть в игре. Будет прекрасно, если малыш сам назовет возможные варианты, а если он затрудняется, помогите ему. Должно быть, вы не забыли: палочка может быть градусником для куклы, ложечкой, ключом, удочкой. Кубиком нельзя кормить куклу, а коробочкой измерять температуру, ибо одним из обязательных условий игры, которое неукоснительно следует соблюдать, является некоторое сходство с реальным предметом. Следуя этим нехитрым правилам, вы можете стать хорошим партнером в любой детской игре. Когда ребенок поймет, как надо играть, каждый новый предмет вы будете выкладывать на стол и по очереди придумывать, во что с ним можно играть. Попробуйте предложить веселое соревнование — кто назовет больше. Пусть победителем окажется ребенок.</w:t>
      </w:r>
      <w:r w:rsidRPr="00C91AF3">
        <w:rPr>
          <w:rFonts w:ascii="Times New Roman" w:eastAsia="Times New Roman" w:hAnsi="Times New Roman" w:cs="Times New Roman"/>
          <w:sz w:val="28"/>
          <w:szCs w:val="28"/>
          <w:lang w:eastAsia="ru-RU"/>
        </w:rPr>
        <w:br/>
        <w:t>Полезно поиграть с ребенком в противоположную игру: предложите ему придумать, какие предметы можно использовать вместо ложки для куклы, вместо кроватки, вместо машины и т.д. Это также поможет ему легко замещать один предмет другим, шире используя возможности воображения.</w:t>
      </w:r>
    </w:p>
    <w:p w:rsidR="00DF4195" w:rsidRPr="00C91AF3" w:rsidRDefault="00DF4195" w:rsidP="00C91AF3">
      <w:pPr>
        <w:spacing w:after="0"/>
        <w:ind w:firstLine="737"/>
        <w:outlineLvl w:val="2"/>
        <w:rPr>
          <w:rFonts w:ascii="Times New Roman" w:eastAsia="Times New Roman" w:hAnsi="Times New Roman" w:cs="Times New Roman"/>
          <w:b/>
          <w:bCs/>
          <w:sz w:val="28"/>
          <w:szCs w:val="28"/>
          <w:lang w:eastAsia="ru-RU"/>
        </w:rPr>
      </w:pPr>
      <w:r w:rsidRPr="00C91AF3">
        <w:rPr>
          <w:rFonts w:ascii="Times New Roman" w:eastAsia="Times New Roman" w:hAnsi="Times New Roman" w:cs="Times New Roman"/>
          <w:b/>
          <w:bCs/>
          <w:sz w:val="28"/>
          <w:szCs w:val="28"/>
          <w:lang w:eastAsia="ru-RU"/>
        </w:rPr>
        <w:t xml:space="preserve">Кто я? </w:t>
      </w:r>
    </w:p>
    <w:p w:rsidR="00DF4195" w:rsidRPr="00C91AF3" w:rsidRDefault="00DF4195" w:rsidP="00C91AF3">
      <w:pPr>
        <w:spacing w:after="0"/>
        <w:ind w:firstLine="737"/>
        <w:rPr>
          <w:rFonts w:ascii="Times New Roman" w:eastAsia="Times New Roman" w:hAnsi="Times New Roman" w:cs="Times New Roman"/>
          <w:sz w:val="28"/>
          <w:szCs w:val="28"/>
          <w:lang w:eastAsia="ru-RU"/>
        </w:rPr>
      </w:pPr>
      <w:r w:rsidRPr="00C91AF3">
        <w:rPr>
          <w:rFonts w:ascii="Times New Roman" w:eastAsia="Times New Roman" w:hAnsi="Times New Roman" w:cs="Times New Roman"/>
          <w:noProof/>
          <w:sz w:val="28"/>
          <w:szCs w:val="28"/>
          <w:lang w:eastAsia="ru-RU"/>
        </w:rPr>
        <w:drawing>
          <wp:anchor distT="0" distB="0" distL="95250" distR="95250" simplePos="0" relativeHeight="251665920" behindDoc="0" locked="0" layoutInCell="1" allowOverlap="0">
            <wp:simplePos x="0" y="0"/>
            <wp:positionH relativeFrom="column">
              <wp:align>left</wp:align>
            </wp:positionH>
            <wp:positionV relativeFrom="line">
              <wp:posOffset>0</wp:posOffset>
            </wp:positionV>
            <wp:extent cx="952500" cy="990600"/>
            <wp:effectExtent l="19050" t="0" r="0" b="0"/>
            <wp:wrapSquare wrapText="bothSides"/>
            <wp:docPr id="18" name="Рисунок 18" descr="http://dob.1september.ru/2002/1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dob.1september.ru/2002/19/12.jpg"/>
                    <pic:cNvPicPr>
                      <a:picLocks noChangeAspect="1" noChangeArrowheads="1"/>
                    </pic:cNvPicPr>
                  </pic:nvPicPr>
                  <pic:blipFill>
                    <a:blip r:embed="rId21" cstate="print"/>
                    <a:srcRect/>
                    <a:stretch>
                      <a:fillRect/>
                    </a:stretch>
                  </pic:blipFill>
                  <pic:spPr bwMode="auto">
                    <a:xfrm>
                      <a:off x="0" y="0"/>
                      <a:ext cx="952500" cy="990600"/>
                    </a:xfrm>
                    <a:prstGeom prst="rect">
                      <a:avLst/>
                    </a:prstGeom>
                    <a:noFill/>
                    <a:ln w="9525">
                      <a:noFill/>
                      <a:miter lim="800000"/>
                      <a:headEnd/>
                      <a:tailEnd/>
                    </a:ln>
                  </pic:spPr>
                </pic:pic>
              </a:graphicData>
            </a:graphic>
          </wp:anchor>
        </w:drawing>
      </w:r>
      <w:r w:rsidRPr="00C91AF3">
        <w:rPr>
          <w:rFonts w:ascii="Times New Roman" w:eastAsia="Times New Roman" w:hAnsi="Times New Roman" w:cs="Times New Roman"/>
          <w:sz w:val="28"/>
          <w:szCs w:val="28"/>
          <w:lang w:eastAsia="ru-RU"/>
        </w:rPr>
        <w:t xml:space="preserve">Игра на развитие </w:t>
      </w:r>
      <w:r w:rsidRPr="00C91AF3">
        <w:rPr>
          <w:rFonts w:ascii="Times New Roman" w:eastAsia="Times New Roman" w:hAnsi="Times New Roman" w:cs="Times New Roman"/>
          <w:b/>
          <w:bCs/>
          <w:sz w:val="28"/>
          <w:szCs w:val="28"/>
          <w:lang w:eastAsia="ru-RU"/>
        </w:rPr>
        <w:t>творческих способностей</w:t>
      </w:r>
      <w:r w:rsidRPr="00C91AF3">
        <w:rPr>
          <w:rFonts w:ascii="Times New Roman" w:eastAsia="Times New Roman" w:hAnsi="Times New Roman" w:cs="Times New Roman"/>
          <w:sz w:val="28"/>
          <w:szCs w:val="28"/>
          <w:lang w:eastAsia="ru-RU"/>
        </w:rPr>
        <w:t>.</w:t>
      </w:r>
      <w:r w:rsidRPr="00C91AF3">
        <w:rPr>
          <w:rFonts w:ascii="Times New Roman" w:eastAsia="Times New Roman" w:hAnsi="Times New Roman" w:cs="Times New Roman"/>
          <w:sz w:val="28"/>
          <w:szCs w:val="28"/>
          <w:lang w:eastAsia="ru-RU"/>
        </w:rPr>
        <w:br/>
        <w:t xml:space="preserve">В нее можно играть где угодно: дома на кухне, по дороге из детского сада или в кукольном уголке. Для нее не потребуется специального стола и других приготовлений, </w:t>
      </w:r>
      <w:proofErr w:type="gramStart"/>
      <w:r w:rsidRPr="00C91AF3">
        <w:rPr>
          <w:rFonts w:ascii="Times New Roman" w:eastAsia="Times New Roman" w:hAnsi="Times New Roman" w:cs="Times New Roman"/>
          <w:sz w:val="28"/>
          <w:szCs w:val="28"/>
          <w:lang w:eastAsia="ru-RU"/>
        </w:rPr>
        <w:t>нужны</w:t>
      </w:r>
      <w:proofErr w:type="gramEnd"/>
      <w:r w:rsidRPr="00C91AF3">
        <w:rPr>
          <w:rFonts w:ascii="Times New Roman" w:eastAsia="Times New Roman" w:hAnsi="Times New Roman" w:cs="Times New Roman"/>
          <w:sz w:val="28"/>
          <w:szCs w:val="28"/>
          <w:lang w:eastAsia="ru-RU"/>
        </w:rPr>
        <w:t xml:space="preserve"> только родительская выдумка и фантазия. Итак: </w:t>
      </w:r>
      <w:proofErr w:type="gramStart"/>
      <w:r w:rsidRPr="00C91AF3">
        <w:rPr>
          <w:rFonts w:ascii="Times New Roman" w:eastAsia="Times New Roman" w:hAnsi="Times New Roman" w:cs="Times New Roman"/>
          <w:sz w:val="28"/>
          <w:szCs w:val="28"/>
          <w:lang w:eastAsia="ru-RU"/>
        </w:rPr>
        <w:t>«Кто я?» — спрашиваете вы у ребенка и изображаете (жестами, мимикой, звуками и т.п.) поезд, машину, чайник, самолет, продавца, врача, собаку, кошку и т.п.</w:t>
      </w:r>
      <w:proofErr w:type="gramEnd"/>
      <w:r w:rsidRPr="00C91AF3">
        <w:rPr>
          <w:rFonts w:ascii="Times New Roman" w:eastAsia="Times New Roman" w:hAnsi="Times New Roman" w:cs="Times New Roman"/>
          <w:sz w:val="28"/>
          <w:szCs w:val="28"/>
          <w:lang w:eastAsia="ru-RU"/>
        </w:rPr>
        <w:t xml:space="preserve"> Естественно, что возможности такого показа почти безграничны и зависят только от житейского опыта вашего ребенка. Расширяйте житейский опыт и с помощью такой игры. Когда ребенок научится угадывать, что вы изображаете, загадывайте с ним по очереди.</w:t>
      </w:r>
    </w:p>
    <w:p w:rsidR="00270204" w:rsidRPr="00C91AF3" w:rsidRDefault="00270204" w:rsidP="00C91AF3">
      <w:pPr>
        <w:spacing w:after="0"/>
        <w:ind w:firstLine="737"/>
        <w:rPr>
          <w:rFonts w:ascii="Times New Roman" w:hAnsi="Times New Roman" w:cs="Times New Roman"/>
          <w:sz w:val="28"/>
          <w:szCs w:val="28"/>
        </w:rPr>
      </w:pPr>
    </w:p>
    <w:sectPr w:rsidR="00270204" w:rsidRPr="00C91AF3" w:rsidSect="00C91AF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500B56"/>
    <w:multiLevelType w:val="multilevel"/>
    <w:tmpl w:val="CBF0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DF4195"/>
    <w:rsid w:val="00270204"/>
    <w:rsid w:val="004F119F"/>
    <w:rsid w:val="00541710"/>
    <w:rsid w:val="008A09F7"/>
    <w:rsid w:val="0097071D"/>
    <w:rsid w:val="00BC44A8"/>
    <w:rsid w:val="00C27859"/>
    <w:rsid w:val="00C91AF3"/>
    <w:rsid w:val="00DF41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204"/>
  </w:style>
  <w:style w:type="paragraph" w:styleId="1">
    <w:name w:val="heading 1"/>
    <w:basedOn w:val="a"/>
    <w:link w:val="10"/>
    <w:uiPriority w:val="9"/>
    <w:qFormat/>
    <w:rsid w:val="00DF4195"/>
    <w:pPr>
      <w:spacing w:before="100" w:beforeAutospacing="1" w:after="100" w:afterAutospacing="1" w:line="240" w:lineRule="auto"/>
      <w:jc w:val="center"/>
      <w:outlineLvl w:val="0"/>
    </w:pPr>
    <w:rPr>
      <w:rFonts w:ascii="Arial" w:eastAsia="Times New Roman" w:hAnsi="Arial" w:cs="Arial"/>
      <w:color w:val="77003D"/>
      <w:kern w:val="36"/>
      <w:sz w:val="40"/>
      <w:szCs w:val="40"/>
      <w:lang w:eastAsia="ru-RU"/>
    </w:rPr>
  </w:style>
  <w:style w:type="paragraph" w:styleId="2">
    <w:name w:val="heading 2"/>
    <w:basedOn w:val="a"/>
    <w:link w:val="20"/>
    <w:uiPriority w:val="9"/>
    <w:qFormat/>
    <w:rsid w:val="00DF4195"/>
    <w:pPr>
      <w:spacing w:before="100" w:beforeAutospacing="1" w:after="100" w:afterAutospacing="1" w:line="240" w:lineRule="auto"/>
      <w:jc w:val="center"/>
      <w:outlineLvl w:val="1"/>
    </w:pPr>
    <w:rPr>
      <w:rFonts w:ascii="Arial" w:eastAsia="Times New Roman" w:hAnsi="Arial" w:cs="Arial"/>
      <w:i/>
      <w:iCs/>
      <w:color w:val="24027D"/>
      <w:sz w:val="32"/>
      <w:szCs w:val="32"/>
      <w:lang w:eastAsia="ru-RU"/>
    </w:rPr>
  </w:style>
  <w:style w:type="paragraph" w:styleId="3">
    <w:name w:val="heading 3"/>
    <w:basedOn w:val="a"/>
    <w:link w:val="30"/>
    <w:uiPriority w:val="9"/>
    <w:qFormat/>
    <w:rsid w:val="00DF4195"/>
    <w:pPr>
      <w:spacing w:before="100" w:beforeAutospacing="1" w:after="100" w:afterAutospacing="1" w:line="240" w:lineRule="auto"/>
      <w:outlineLvl w:val="2"/>
    </w:pPr>
    <w:rPr>
      <w:rFonts w:ascii="Arial" w:eastAsia="Times New Roman" w:hAnsi="Arial" w:cs="Arial"/>
      <w:b/>
      <w:bCs/>
      <w:color w:val="24027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4195"/>
    <w:rPr>
      <w:rFonts w:ascii="Arial" w:eastAsia="Times New Roman" w:hAnsi="Arial" w:cs="Arial"/>
      <w:color w:val="77003D"/>
      <w:kern w:val="36"/>
      <w:sz w:val="40"/>
      <w:szCs w:val="40"/>
      <w:lang w:eastAsia="ru-RU"/>
    </w:rPr>
  </w:style>
  <w:style w:type="character" w:customStyle="1" w:styleId="20">
    <w:name w:val="Заголовок 2 Знак"/>
    <w:basedOn w:val="a0"/>
    <w:link w:val="2"/>
    <w:uiPriority w:val="9"/>
    <w:rsid w:val="00DF4195"/>
    <w:rPr>
      <w:rFonts w:ascii="Arial" w:eastAsia="Times New Roman" w:hAnsi="Arial" w:cs="Arial"/>
      <w:i/>
      <w:iCs/>
      <w:color w:val="24027D"/>
      <w:sz w:val="32"/>
      <w:szCs w:val="32"/>
      <w:lang w:eastAsia="ru-RU"/>
    </w:rPr>
  </w:style>
  <w:style w:type="character" w:customStyle="1" w:styleId="30">
    <w:name w:val="Заголовок 3 Знак"/>
    <w:basedOn w:val="a0"/>
    <w:link w:val="3"/>
    <w:uiPriority w:val="9"/>
    <w:rsid w:val="00DF4195"/>
    <w:rPr>
      <w:rFonts w:ascii="Arial" w:eastAsia="Times New Roman" w:hAnsi="Arial" w:cs="Arial"/>
      <w:b/>
      <w:bCs/>
      <w:color w:val="24027D"/>
      <w:sz w:val="24"/>
      <w:szCs w:val="24"/>
      <w:lang w:eastAsia="ru-RU"/>
    </w:rPr>
  </w:style>
  <w:style w:type="paragraph" w:styleId="a3">
    <w:name w:val="Normal (Web)"/>
    <w:basedOn w:val="a"/>
    <w:uiPriority w:val="99"/>
    <w:semiHidden/>
    <w:unhideWhenUsed/>
    <w:rsid w:val="00DF4195"/>
    <w:pPr>
      <w:spacing w:before="100" w:beforeAutospacing="1" w:after="100" w:afterAutospacing="1"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2044</Words>
  <Characters>11657</Characters>
  <Application>Microsoft Office Word</Application>
  <DocSecurity>0</DocSecurity>
  <Lines>97</Lines>
  <Paragraphs>27</Paragraphs>
  <ScaleCrop>false</ScaleCrop>
  <Company/>
  <LinksUpToDate>false</LinksUpToDate>
  <CharactersWithSpaces>13674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Гуля</dc:creator>
  <cp:keywords/>
  <dc:description/>
  <cp:lastModifiedBy>Evgeniy</cp:lastModifiedBy>
  <cp:revision>7</cp:revision>
  <cp:lastPrinted>2009-10-29T12:56:00Z</cp:lastPrinted>
  <dcterms:created xsi:type="dcterms:W3CDTF">2009-05-22T07:00:00Z</dcterms:created>
  <dcterms:modified xsi:type="dcterms:W3CDTF">2020-04-29T13:39:00Z</dcterms:modified>
</cp:coreProperties>
</file>