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A65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E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-202</w:t>
      </w:r>
      <w:r w:rsidR="00A65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3E34F3">
        <w:rPr>
          <w:b/>
          <w:sz w:val="28"/>
          <w:szCs w:val="28"/>
        </w:rPr>
        <w:t>Цель работы</w:t>
      </w:r>
      <w:r w:rsidRPr="00C558F8">
        <w:rPr>
          <w:sz w:val="28"/>
          <w:szCs w:val="28"/>
        </w:rPr>
        <w:t>: развитие профессиональных умений и навыков молодого специалиста.</w:t>
      </w:r>
    </w:p>
    <w:p w:rsidR="000F3F46" w:rsidRPr="003E34F3" w:rsidRDefault="000F3F46" w:rsidP="00B917D2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C558F8">
        <w:rPr>
          <w:sz w:val="28"/>
          <w:szCs w:val="28"/>
        </w:rPr>
        <w:t xml:space="preserve">         </w:t>
      </w:r>
      <w:r w:rsidRPr="003E34F3">
        <w:rPr>
          <w:b/>
          <w:sz w:val="28"/>
          <w:szCs w:val="28"/>
        </w:rPr>
        <w:t>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руководство творческими играми детей.Роль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наставника,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 работой молодого специалиста(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B2D23"/>
    <w:rsid w:val="003E34F3"/>
    <w:rsid w:val="0042319E"/>
    <w:rsid w:val="004807FB"/>
    <w:rsid w:val="005E4AEB"/>
    <w:rsid w:val="006A45BE"/>
    <w:rsid w:val="006E4014"/>
    <w:rsid w:val="006F6822"/>
    <w:rsid w:val="007A08F1"/>
    <w:rsid w:val="009A5B47"/>
    <w:rsid w:val="00A049FF"/>
    <w:rsid w:val="00A656A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EE48D1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character" w:styleId="a6">
    <w:name w:val="Hyperlink"/>
    <w:basedOn w:val="a0"/>
    <w:uiPriority w:val="99"/>
    <w:semiHidden/>
    <w:unhideWhenUsed/>
    <w:rsid w:val="006F68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3</cp:revision>
  <dcterms:created xsi:type="dcterms:W3CDTF">2020-10-07T17:33:00Z</dcterms:created>
  <dcterms:modified xsi:type="dcterms:W3CDTF">2024-11-28T11:39:00Z</dcterms:modified>
</cp:coreProperties>
</file>